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A06E" w14:textId="77777777" w:rsidR="0051346B" w:rsidRPr="00B85F6E" w:rsidRDefault="0051346B" w:rsidP="0051346B">
      <w:pPr>
        <w:spacing w:after="0" w:line="276" w:lineRule="auto"/>
        <w:jc w:val="center"/>
        <w:rPr>
          <w:rFonts w:ascii="Arial" w:hAnsi="Arial" w:cs="Arial"/>
          <w:b/>
          <w:bCs/>
          <w:sz w:val="14"/>
          <w:szCs w:val="14"/>
        </w:rPr>
      </w:pPr>
    </w:p>
    <w:p w14:paraId="27A93FB7" w14:textId="04380250" w:rsidR="006F3EE0" w:rsidRPr="00976E4C" w:rsidRDefault="002C47C3" w:rsidP="00525B32">
      <w:pPr>
        <w:spacing w:after="0" w:line="276" w:lineRule="auto"/>
        <w:rPr>
          <w:rFonts w:ascii="Arial" w:hAnsi="Arial" w:cs="Arial"/>
          <w:b/>
          <w:bCs/>
        </w:rPr>
      </w:pPr>
      <w:r>
        <w:rPr>
          <w:rFonts w:ascii="Arial" w:hAnsi="Arial" w:cs="Arial"/>
          <w:b/>
          <w:bCs/>
          <w:sz w:val="20"/>
          <w:szCs w:val="20"/>
        </w:rPr>
        <w:br/>
      </w:r>
      <w:r w:rsidR="006F3EE0" w:rsidRPr="00976E4C">
        <w:rPr>
          <w:rFonts w:ascii="Arial" w:hAnsi="Arial" w:cs="Arial"/>
          <w:b/>
          <w:bCs/>
        </w:rPr>
        <w:t>In welcher Sprache wird ein Vortrag gewünscht?</w:t>
      </w:r>
    </w:p>
    <w:p w14:paraId="7F1BC59F" w14:textId="77777777" w:rsidR="006F3EE0" w:rsidRPr="00976E4C" w:rsidRDefault="006F3EE0" w:rsidP="00525B32">
      <w:pPr>
        <w:spacing w:after="0" w:line="276" w:lineRule="auto"/>
        <w:rPr>
          <w:rFonts w:ascii="Arial" w:hAnsi="Arial" w:cs="Arial"/>
          <w:sz w:val="10"/>
          <w:szCs w:val="10"/>
        </w:rPr>
      </w:pPr>
    </w:p>
    <w:tbl>
      <w:tblPr>
        <w:tblStyle w:val="Tabellenrast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8"/>
        <w:gridCol w:w="568"/>
        <w:gridCol w:w="6803"/>
      </w:tblGrid>
      <w:tr w:rsidR="006F3EE0" w:rsidRPr="00976E4C" w14:paraId="28EABC7F" w14:textId="77777777" w:rsidTr="00F15103">
        <w:tc>
          <w:tcPr>
            <w:tcW w:w="562" w:type="dxa"/>
          </w:tcPr>
          <w:p w14:paraId="6F81CAD0" w14:textId="0BE69F08" w:rsidR="006F3EE0" w:rsidRPr="00976E4C" w:rsidRDefault="00000000" w:rsidP="00525B32">
            <w:pPr>
              <w:spacing w:line="276" w:lineRule="auto"/>
              <w:rPr>
                <w:rFonts w:ascii="Arial" w:hAnsi="Arial" w:cs="Arial"/>
              </w:rPr>
            </w:pPr>
            <w:sdt>
              <w:sdtPr>
                <w:rPr>
                  <w:rFonts w:ascii="Arial" w:hAnsi="Arial" w:cs="Arial"/>
                </w:rPr>
                <w:id w:val="1235740633"/>
                <w14:checkbox>
                  <w14:checked w14:val="0"/>
                  <w14:checkedState w14:val="2612" w14:font="MS Gothic"/>
                  <w14:uncheckedState w14:val="2610" w14:font="MS Gothic"/>
                </w14:checkbox>
              </w:sdtPr>
              <w:sdtContent>
                <w:r w:rsidR="009C2A4F" w:rsidRPr="00976E4C">
                  <w:rPr>
                    <w:rFonts w:ascii="MS Gothic" w:eastAsia="MS Gothic" w:hAnsi="MS Gothic" w:cs="Arial" w:hint="eastAsia"/>
                  </w:rPr>
                  <w:t>☐</w:t>
                </w:r>
              </w:sdtContent>
            </w:sdt>
          </w:p>
        </w:tc>
        <w:tc>
          <w:tcPr>
            <w:tcW w:w="6668" w:type="dxa"/>
          </w:tcPr>
          <w:p w14:paraId="614E7CD4" w14:textId="38D7A52E" w:rsidR="006F3EE0" w:rsidRPr="00976E4C" w:rsidRDefault="006F3EE0" w:rsidP="00525B32">
            <w:pPr>
              <w:spacing w:line="276" w:lineRule="auto"/>
              <w:rPr>
                <w:rFonts w:ascii="Arial" w:hAnsi="Arial" w:cs="Arial"/>
              </w:rPr>
            </w:pPr>
            <w:r w:rsidRPr="00976E4C">
              <w:rPr>
                <w:rFonts w:ascii="Arial" w:hAnsi="Arial" w:cs="Arial"/>
              </w:rPr>
              <w:t>Deutsch</w:t>
            </w:r>
          </w:p>
        </w:tc>
        <w:sdt>
          <w:sdtPr>
            <w:rPr>
              <w:rFonts w:ascii="Arial" w:hAnsi="Arial" w:cs="Arial"/>
            </w:rPr>
            <w:id w:val="956527674"/>
            <w14:checkbox>
              <w14:checked w14:val="0"/>
              <w14:checkedState w14:val="2612" w14:font="MS Gothic"/>
              <w14:uncheckedState w14:val="2610" w14:font="MS Gothic"/>
            </w14:checkbox>
          </w:sdtPr>
          <w:sdtContent>
            <w:tc>
              <w:tcPr>
                <w:tcW w:w="568" w:type="dxa"/>
              </w:tcPr>
              <w:p w14:paraId="1B17C72E" w14:textId="154C7C78" w:rsidR="006F3EE0" w:rsidRPr="00976E4C" w:rsidRDefault="006F3EE0" w:rsidP="00525B32">
                <w:pPr>
                  <w:spacing w:line="276" w:lineRule="auto"/>
                  <w:rPr>
                    <w:rFonts w:ascii="Arial" w:hAnsi="Arial" w:cs="Arial"/>
                  </w:rPr>
                </w:pPr>
                <w:r w:rsidRPr="00976E4C">
                  <w:rPr>
                    <w:rFonts w:ascii="MS Gothic" w:eastAsia="MS Gothic" w:hAnsi="MS Gothic" w:cs="Arial" w:hint="eastAsia"/>
                  </w:rPr>
                  <w:t>☐</w:t>
                </w:r>
              </w:p>
            </w:tc>
          </w:sdtContent>
        </w:sdt>
        <w:tc>
          <w:tcPr>
            <w:tcW w:w="6803" w:type="dxa"/>
          </w:tcPr>
          <w:p w14:paraId="7A40F458" w14:textId="50DC051C" w:rsidR="006F3EE0" w:rsidRPr="00976E4C" w:rsidRDefault="006F3EE0" w:rsidP="00525B32">
            <w:pPr>
              <w:spacing w:line="276" w:lineRule="auto"/>
              <w:rPr>
                <w:rFonts w:ascii="Arial" w:hAnsi="Arial" w:cs="Arial"/>
              </w:rPr>
            </w:pPr>
            <w:r w:rsidRPr="00976E4C">
              <w:rPr>
                <w:rFonts w:ascii="Arial" w:hAnsi="Arial" w:cs="Arial"/>
              </w:rPr>
              <w:t>Englisch</w:t>
            </w:r>
          </w:p>
        </w:tc>
      </w:tr>
    </w:tbl>
    <w:p w14:paraId="06731829" w14:textId="77777777" w:rsidR="006F3EE0" w:rsidRPr="00976E4C" w:rsidRDefault="006F3EE0" w:rsidP="00525B32">
      <w:pPr>
        <w:spacing w:after="0" w:line="276" w:lineRule="auto"/>
        <w:rPr>
          <w:rFonts w:ascii="Arial" w:hAnsi="Arial" w:cs="Arial"/>
          <w:sz w:val="16"/>
          <w:szCs w:val="16"/>
        </w:rPr>
      </w:pPr>
    </w:p>
    <w:p w14:paraId="55342D12" w14:textId="77777777" w:rsidR="00525B32" w:rsidRPr="00976E4C" w:rsidRDefault="00525B32" w:rsidP="00525B32">
      <w:pPr>
        <w:spacing w:after="0" w:line="276" w:lineRule="auto"/>
        <w:rPr>
          <w:rFonts w:ascii="Arial" w:hAnsi="Arial" w:cs="Arial"/>
        </w:rPr>
      </w:pPr>
      <w:r w:rsidRPr="00976E4C">
        <w:rPr>
          <w:rFonts w:ascii="Arial" w:hAnsi="Arial" w:cs="Arial"/>
          <w:b/>
          <w:bCs/>
        </w:rPr>
        <w:t>Wann/in welchem Zeitraum soll der Vortrag durchgeführt werden?</w:t>
      </w:r>
    </w:p>
    <w:p w14:paraId="4DB1E394" w14:textId="2F6EDC7C" w:rsidR="00525B32" w:rsidRPr="00976E4C" w:rsidRDefault="00525B32" w:rsidP="00525B32">
      <w:pPr>
        <w:spacing w:after="0" w:line="276" w:lineRule="auto"/>
        <w:rPr>
          <w:rFonts w:ascii="Arial" w:hAnsi="Arial" w:cs="Arial"/>
          <w:sz w:val="18"/>
          <w:szCs w:val="18"/>
        </w:rPr>
      </w:pPr>
      <w:bookmarkStart w:id="0" w:name="_Hlk187399834"/>
      <w:r w:rsidRPr="00976E4C">
        <w:rPr>
          <w:rFonts w:ascii="Arial" w:hAnsi="Arial" w:cs="Arial"/>
          <w:sz w:val="18"/>
          <w:szCs w:val="18"/>
        </w:rPr>
        <w:sym w:font="Wingdings" w:char="F0E0"/>
      </w:r>
      <w:r w:rsidRPr="00976E4C">
        <w:rPr>
          <w:rFonts w:ascii="Arial" w:hAnsi="Arial" w:cs="Arial"/>
          <w:sz w:val="18"/>
          <w:szCs w:val="18"/>
        </w:rPr>
        <w:t xml:space="preserve"> </w:t>
      </w:r>
      <w:bookmarkEnd w:id="0"/>
      <w:r w:rsidRPr="00976E4C">
        <w:rPr>
          <w:rFonts w:ascii="Arial" w:hAnsi="Arial" w:cs="Arial"/>
          <w:sz w:val="18"/>
          <w:szCs w:val="18"/>
        </w:rPr>
        <w:t>Hier bitte konkrete Terminvorschläge oder Zeitfenster (z.B. Kalenderwochen) benennen</w:t>
      </w:r>
    </w:p>
    <w:p w14:paraId="414A5FCD" w14:textId="77777777" w:rsidR="00A25765" w:rsidRPr="00976E4C" w:rsidRDefault="00A25765" w:rsidP="00525B32">
      <w:pPr>
        <w:spacing w:after="0" w:line="276" w:lineRule="auto"/>
        <w:rPr>
          <w:rFonts w:ascii="Arial" w:hAnsi="Arial" w:cs="Arial"/>
          <w:sz w:val="10"/>
          <w:szCs w:val="10"/>
        </w:rPr>
      </w:pPr>
    </w:p>
    <w:tbl>
      <w:tblPr>
        <w:tblStyle w:val="Tabellenraster"/>
        <w:tblW w:w="14596" w:type="dxa"/>
        <w:tblLook w:val="04A0" w:firstRow="1" w:lastRow="0" w:firstColumn="1" w:lastColumn="0" w:noHBand="0" w:noVBand="1"/>
      </w:tblPr>
      <w:tblGrid>
        <w:gridCol w:w="14596"/>
      </w:tblGrid>
      <w:tr w:rsidR="00525B32" w:rsidRPr="00976E4C" w14:paraId="21A5F9A1" w14:textId="77777777" w:rsidTr="00A25765">
        <w:trPr>
          <w:trHeight w:val="593"/>
        </w:trPr>
        <w:tc>
          <w:tcPr>
            <w:tcW w:w="14596" w:type="dxa"/>
            <w:vAlign w:val="center"/>
          </w:tcPr>
          <w:p w14:paraId="07E6D66E" w14:textId="77777777" w:rsidR="00525B32" w:rsidRDefault="00525B32" w:rsidP="00210485">
            <w:pPr>
              <w:spacing w:line="276" w:lineRule="auto"/>
              <w:rPr>
                <w:rFonts w:ascii="Arial" w:hAnsi="Arial" w:cs="Arial"/>
              </w:rPr>
            </w:pPr>
            <w:bookmarkStart w:id="1" w:name="_Hlk159515470"/>
          </w:p>
          <w:p w14:paraId="150486D1" w14:textId="77777777" w:rsidR="00543D7E" w:rsidRDefault="00543D7E" w:rsidP="00210485">
            <w:pPr>
              <w:spacing w:line="276" w:lineRule="auto"/>
              <w:rPr>
                <w:rFonts w:ascii="Arial" w:hAnsi="Arial" w:cs="Arial"/>
              </w:rPr>
            </w:pPr>
          </w:p>
          <w:p w14:paraId="5E9F55A8" w14:textId="77777777" w:rsidR="00543D7E" w:rsidRPr="00976E4C" w:rsidRDefault="00543D7E" w:rsidP="00210485">
            <w:pPr>
              <w:spacing w:line="276" w:lineRule="auto"/>
              <w:rPr>
                <w:rFonts w:ascii="Arial" w:hAnsi="Arial" w:cs="Arial"/>
              </w:rPr>
            </w:pPr>
          </w:p>
        </w:tc>
      </w:tr>
      <w:bookmarkEnd w:id="1"/>
    </w:tbl>
    <w:p w14:paraId="2018F268" w14:textId="77777777" w:rsidR="00A25765" w:rsidRPr="00976E4C" w:rsidRDefault="00A25765" w:rsidP="00525B32">
      <w:pPr>
        <w:spacing w:after="0" w:line="276" w:lineRule="auto"/>
        <w:rPr>
          <w:rFonts w:ascii="Arial" w:hAnsi="Arial" w:cs="Arial"/>
        </w:rPr>
      </w:pPr>
    </w:p>
    <w:p w14:paraId="3D238225" w14:textId="0584D412" w:rsidR="006F3EE0" w:rsidRPr="00976E4C" w:rsidRDefault="009C2A4F" w:rsidP="00525B32">
      <w:pPr>
        <w:spacing w:after="0" w:line="276" w:lineRule="auto"/>
        <w:rPr>
          <w:rFonts w:ascii="Arial" w:hAnsi="Arial" w:cs="Arial"/>
          <w:b/>
          <w:bCs/>
        </w:rPr>
      </w:pPr>
      <w:r w:rsidRPr="00976E4C">
        <w:rPr>
          <w:rFonts w:ascii="Arial" w:hAnsi="Arial" w:cs="Arial"/>
          <w:b/>
          <w:bCs/>
        </w:rPr>
        <w:t>Zu welchem Thema bzw. zu welchen Themen wird ein Vortrag gewünscht?</w:t>
      </w:r>
    </w:p>
    <w:p w14:paraId="1934466A" w14:textId="679D7E27" w:rsidR="009C2A4F" w:rsidRPr="00976E4C" w:rsidRDefault="009C2A4F" w:rsidP="00525B32">
      <w:pPr>
        <w:spacing w:after="0" w:line="276" w:lineRule="auto"/>
        <w:rPr>
          <w:rFonts w:ascii="Arial" w:hAnsi="Arial" w:cs="Arial"/>
          <w:sz w:val="18"/>
          <w:szCs w:val="18"/>
        </w:rPr>
      </w:pPr>
      <w:bookmarkStart w:id="2" w:name="_Hlk187399851"/>
      <w:r w:rsidRPr="00976E4C">
        <w:rPr>
          <w:rFonts w:ascii="Arial" w:hAnsi="Arial" w:cs="Arial"/>
          <w:sz w:val="18"/>
          <w:szCs w:val="18"/>
        </w:rPr>
        <w:sym w:font="Wingdings" w:char="F0E0"/>
      </w:r>
      <w:r w:rsidRPr="00976E4C">
        <w:rPr>
          <w:rFonts w:ascii="Arial" w:hAnsi="Arial" w:cs="Arial"/>
          <w:sz w:val="18"/>
          <w:szCs w:val="18"/>
        </w:rPr>
        <w:t xml:space="preserve"> V</w:t>
      </w:r>
      <w:bookmarkEnd w:id="2"/>
      <w:r w:rsidRPr="00976E4C">
        <w:rPr>
          <w:rFonts w:ascii="Arial" w:hAnsi="Arial" w:cs="Arial"/>
          <w:sz w:val="18"/>
          <w:szCs w:val="18"/>
        </w:rPr>
        <w:t>ortragsthemen können miteinander kombiniert werden</w:t>
      </w:r>
    </w:p>
    <w:p w14:paraId="33DD89D6" w14:textId="77777777" w:rsidR="009C2A4F" w:rsidRPr="00976E4C" w:rsidRDefault="009C2A4F" w:rsidP="00525B32">
      <w:pPr>
        <w:spacing w:after="0" w:line="276" w:lineRule="auto"/>
        <w:rPr>
          <w:rFonts w:ascii="Arial" w:hAnsi="Arial" w:cs="Arial"/>
          <w:sz w:val="10"/>
          <w:szCs w:val="10"/>
        </w:rPr>
      </w:pPr>
    </w:p>
    <w:tbl>
      <w:tblPr>
        <w:tblStyle w:val="Tabellenrast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8"/>
        <w:gridCol w:w="573"/>
        <w:gridCol w:w="6798"/>
      </w:tblGrid>
      <w:tr w:rsidR="009C2A4F" w:rsidRPr="004102BB" w14:paraId="2E3C5BF5" w14:textId="77777777" w:rsidTr="002522E0">
        <w:tc>
          <w:tcPr>
            <w:tcW w:w="7230" w:type="dxa"/>
            <w:gridSpan w:val="2"/>
          </w:tcPr>
          <w:p w14:paraId="3D49E9C5" w14:textId="3F51B5D5" w:rsidR="009C2A4F" w:rsidRPr="004102BB" w:rsidRDefault="009C2A4F" w:rsidP="00525B32">
            <w:pPr>
              <w:spacing w:line="276" w:lineRule="auto"/>
              <w:rPr>
                <w:rFonts w:ascii="Arial" w:hAnsi="Arial" w:cs="Arial"/>
                <w:sz w:val="20"/>
                <w:szCs w:val="20"/>
              </w:rPr>
            </w:pPr>
            <w:r w:rsidRPr="004102BB">
              <w:rPr>
                <w:rFonts w:ascii="Arial" w:hAnsi="Arial" w:cs="Arial"/>
                <w:color w:val="0070C0"/>
                <w:sz w:val="20"/>
                <w:szCs w:val="20"/>
              </w:rPr>
              <w:t>Vortragsthemen auf Deutsch</w:t>
            </w:r>
          </w:p>
        </w:tc>
        <w:tc>
          <w:tcPr>
            <w:tcW w:w="7371" w:type="dxa"/>
            <w:gridSpan w:val="2"/>
          </w:tcPr>
          <w:p w14:paraId="3F70AECB" w14:textId="77777777" w:rsidR="009C2A4F" w:rsidRDefault="009C2A4F" w:rsidP="00525B32">
            <w:pPr>
              <w:spacing w:line="276" w:lineRule="auto"/>
              <w:rPr>
                <w:rFonts w:ascii="Arial" w:hAnsi="Arial" w:cs="Arial"/>
                <w:color w:val="0070C0"/>
                <w:sz w:val="20"/>
                <w:szCs w:val="20"/>
              </w:rPr>
            </w:pPr>
            <w:r w:rsidRPr="004102BB">
              <w:rPr>
                <w:rFonts w:ascii="Arial" w:hAnsi="Arial" w:cs="Arial"/>
                <w:color w:val="0070C0"/>
                <w:sz w:val="20"/>
                <w:szCs w:val="20"/>
              </w:rPr>
              <w:t>Vortragsthemen auf Englisch</w:t>
            </w:r>
          </w:p>
          <w:p w14:paraId="4BF26C95" w14:textId="3B39F438" w:rsidR="002522E0" w:rsidRPr="002522E0" w:rsidRDefault="002522E0" w:rsidP="00525B32">
            <w:pPr>
              <w:spacing w:line="276" w:lineRule="auto"/>
              <w:rPr>
                <w:rFonts w:ascii="Arial" w:hAnsi="Arial" w:cs="Arial"/>
                <w:sz w:val="10"/>
                <w:szCs w:val="10"/>
              </w:rPr>
            </w:pPr>
          </w:p>
        </w:tc>
      </w:tr>
      <w:tr w:rsidR="00A60B73" w:rsidRPr="00DE4F64" w14:paraId="24F374E3" w14:textId="77777777" w:rsidTr="002522E0">
        <w:trPr>
          <w:trHeight w:val="858"/>
        </w:trPr>
        <w:sdt>
          <w:sdtPr>
            <w:rPr>
              <w:rFonts w:ascii="Arial" w:hAnsi="Arial" w:cs="Arial"/>
              <w:sz w:val="20"/>
              <w:szCs w:val="20"/>
            </w:rPr>
            <w:id w:val="-1915539124"/>
            <w14:checkbox>
              <w14:checked w14:val="0"/>
              <w14:checkedState w14:val="2612" w14:font="MS Gothic"/>
              <w14:uncheckedState w14:val="2610" w14:font="MS Gothic"/>
            </w14:checkbox>
          </w:sdtPr>
          <w:sdtContent>
            <w:tc>
              <w:tcPr>
                <w:tcW w:w="562" w:type="dxa"/>
                <w:vMerge w:val="restart"/>
              </w:tcPr>
              <w:p w14:paraId="208FD90B" w14:textId="04CBBBD3" w:rsidR="00A60B73" w:rsidRPr="004102BB" w:rsidRDefault="00A15E5F" w:rsidP="00525B32">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tcPr>
          <w:p w14:paraId="652773AD" w14:textId="77777777" w:rsidR="00A60B73" w:rsidRPr="004102BB" w:rsidRDefault="00A60B73" w:rsidP="00525B32">
            <w:pPr>
              <w:spacing w:line="276" w:lineRule="auto"/>
              <w:rPr>
                <w:rFonts w:ascii="Arial" w:hAnsi="Arial" w:cs="Arial"/>
                <w:b/>
                <w:bCs/>
                <w:sz w:val="20"/>
                <w:szCs w:val="20"/>
              </w:rPr>
            </w:pPr>
            <w:r w:rsidRPr="004102BB">
              <w:rPr>
                <w:rFonts w:ascii="Arial" w:hAnsi="Arial" w:cs="Arial"/>
                <w:b/>
                <w:bCs/>
                <w:sz w:val="20"/>
                <w:szCs w:val="20"/>
              </w:rPr>
              <w:t>Starte Deine Karriere in Thüringen</w:t>
            </w:r>
          </w:p>
          <w:p w14:paraId="498631C5" w14:textId="3623CE04" w:rsidR="00A60B73" w:rsidRPr="00543D7E" w:rsidRDefault="00A60B73" w:rsidP="00A60B73">
            <w:pPr>
              <w:spacing w:line="276" w:lineRule="auto"/>
              <w:rPr>
                <w:rFonts w:ascii="Arial" w:hAnsi="Arial" w:cs="Arial"/>
                <w:sz w:val="18"/>
                <w:szCs w:val="18"/>
              </w:rPr>
            </w:pPr>
            <w:r w:rsidRPr="00543D7E">
              <w:rPr>
                <w:rFonts w:ascii="Arial" w:hAnsi="Arial" w:cs="Arial"/>
                <w:sz w:val="18"/>
                <w:szCs w:val="18"/>
              </w:rPr>
              <w:t>Du möchtest Deine Karriere in Thüringen starten? In diesem Input erfährst Du das Wichtigste zu Wirtschaft und Arbeitsmarkt in Thüringen und erhältst Tipps für die erfolgreiche Suche nach einem Job oder Praktikum.</w:t>
            </w:r>
          </w:p>
        </w:tc>
        <w:sdt>
          <w:sdtPr>
            <w:rPr>
              <w:rFonts w:ascii="Arial" w:hAnsi="Arial" w:cs="Arial"/>
              <w:sz w:val="20"/>
              <w:szCs w:val="20"/>
            </w:rPr>
            <w:id w:val="-517550522"/>
            <w14:checkbox>
              <w14:checked w14:val="0"/>
              <w14:checkedState w14:val="2612" w14:font="MS Gothic"/>
              <w14:uncheckedState w14:val="2610" w14:font="MS Gothic"/>
            </w14:checkbox>
          </w:sdtPr>
          <w:sdtContent>
            <w:tc>
              <w:tcPr>
                <w:tcW w:w="573" w:type="dxa"/>
                <w:vMerge w:val="restart"/>
              </w:tcPr>
              <w:p w14:paraId="3C3023F0" w14:textId="623A247B" w:rsidR="00A60B73" w:rsidRPr="004102BB" w:rsidRDefault="00A60B73" w:rsidP="00525B32">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798" w:type="dxa"/>
          </w:tcPr>
          <w:p w14:paraId="5CE8C998" w14:textId="77777777" w:rsidR="00A60B73" w:rsidRPr="004C39AD" w:rsidRDefault="00A60B73" w:rsidP="00525B32">
            <w:pPr>
              <w:spacing w:line="276" w:lineRule="auto"/>
              <w:rPr>
                <w:rFonts w:ascii="Arial" w:hAnsi="Arial" w:cs="Arial"/>
                <w:b/>
                <w:bCs/>
                <w:sz w:val="20"/>
                <w:szCs w:val="20"/>
                <w:lang w:val="en-US"/>
              </w:rPr>
            </w:pPr>
            <w:r w:rsidRPr="004C39AD">
              <w:rPr>
                <w:rFonts w:ascii="Arial" w:hAnsi="Arial" w:cs="Arial"/>
                <w:b/>
                <w:bCs/>
                <w:sz w:val="20"/>
                <w:szCs w:val="20"/>
                <w:lang w:val="en-US"/>
              </w:rPr>
              <w:t xml:space="preserve">Launching Your Career </w:t>
            </w:r>
            <w:proofErr w:type="gramStart"/>
            <w:r w:rsidRPr="004C39AD">
              <w:rPr>
                <w:rFonts w:ascii="Arial" w:hAnsi="Arial" w:cs="Arial"/>
                <w:b/>
                <w:bCs/>
                <w:sz w:val="20"/>
                <w:szCs w:val="20"/>
                <w:lang w:val="en-US"/>
              </w:rPr>
              <w:t>In</w:t>
            </w:r>
            <w:proofErr w:type="gramEnd"/>
            <w:r w:rsidRPr="004C39AD">
              <w:rPr>
                <w:rFonts w:ascii="Arial" w:hAnsi="Arial" w:cs="Arial"/>
                <w:b/>
                <w:bCs/>
                <w:sz w:val="20"/>
                <w:szCs w:val="20"/>
                <w:lang w:val="en-US"/>
              </w:rPr>
              <w:t xml:space="preserve"> Thuringia</w:t>
            </w:r>
          </w:p>
          <w:p w14:paraId="1DDF9212" w14:textId="18305EEC" w:rsidR="00A60B73" w:rsidRPr="004C39AD" w:rsidRDefault="00A60B73" w:rsidP="00525B32">
            <w:pPr>
              <w:spacing w:line="276" w:lineRule="auto"/>
              <w:rPr>
                <w:rFonts w:ascii="Arial" w:hAnsi="Arial" w:cs="Arial"/>
                <w:sz w:val="18"/>
                <w:szCs w:val="18"/>
                <w:lang w:val="en-US"/>
              </w:rPr>
            </w:pPr>
            <w:r w:rsidRPr="004C39AD">
              <w:rPr>
                <w:rFonts w:ascii="Arial" w:hAnsi="Arial" w:cs="Arial"/>
                <w:sz w:val="18"/>
                <w:szCs w:val="18"/>
                <w:lang w:val="en-US"/>
              </w:rPr>
              <w:t xml:space="preserve">Do you want to start your career in Thuringia? In our video, you will receive relevant information about Thuringia’s economy and </w:t>
            </w:r>
            <w:proofErr w:type="spellStart"/>
            <w:r w:rsidRPr="004C39AD">
              <w:rPr>
                <w:rFonts w:ascii="Arial" w:hAnsi="Arial" w:cs="Arial"/>
                <w:sz w:val="18"/>
                <w:szCs w:val="18"/>
                <w:lang w:val="en-US"/>
              </w:rPr>
              <w:t>labour</w:t>
            </w:r>
            <w:proofErr w:type="spellEnd"/>
            <w:r w:rsidRPr="004C39AD">
              <w:rPr>
                <w:rFonts w:ascii="Arial" w:hAnsi="Arial" w:cs="Arial"/>
                <w:sz w:val="18"/>
                <w:szCs w:val="18"/>
                <w:lang w:val="en-US"/>
              </w:rPr>
              <w:t xml:space="preserve"> market. </w:t>
            </w:r>
            <w:proofErr w:type="gramStart"/>
            <w:r w:rsidRPr="004C39AD">
              <w:rPr>
                <w:rFonts w:ascii="Arial" w:hAnsi="Arial" w:cs="Arial"/>
                <w:sz w:val="18"/>
                <w:szCs w:val="18"/>
                <w:lang w:val="en-US"/>
              </w:rPr>
              <w:t>Additionally</w:t>
            </w:r>
            <w:proofErr w:type="gramEnd"/>
            <w:r w:rsidRPr="004C39AD">
              <w:rPr>
                <w:rFonts w:ascii="Arial" w:hAnsi="Arial" w:cs="Arial"/>
                <w:sz w:val="18"/>
                <w:szCs w:val="18"/>
                <w:lang w:val="en-US"/>
              </w:rPr>
              <w:t xml:space="preserve"> we share tips for a successful job or internship search.</w:t>
            </w:r>
          </w:p>
        </w:tc>
      </w:tr>
      <w:tr w:rsidR="00A60B73" w:rsidRPr="004102BB" w14:paraId="364FBA28" w14:textId="77777777" w:rsidTr="002522E0">
        <w:trPr>
          <w:trHeight w:hRule="exact" w:val="567"/>
        </w:trPr>
        <w:tc>
          <w:tcPr>
            <w:tcW w:w="562" w:type="dxa"/>
            <w:vMerge/>
          </w:tcPr>
          <w:p w14:paraId="23F0B3DA" w14:textId="77777777" w:rsidR="00A60B73" w:rsidRPr="004C39AD" w:rsidRDefault="00A60B73" w:rsidP="00525B32">
            <w:pPr>
              <w:spacing w:line="276" w:lineRule="auto"/>
              <w:rPr>
                <w:rFonts w:ascii="Arial" w:hAnsi="Arial" w:cs="Arial"/>
                <w:sz w:val="20"/>
                <w:szCs w:val="20"/>
                <w:lang w:val="en-US"/>
              </w:rPr>
            </w:pPr>
          </w:p>
        </w:tc>
        <w:tc>
          <w:tcPr>
            <w:tcW w:w="6668" w:type="dxa"/>
            <w:vAlign w:val="center"/>
          </w:tcPr>
          <w:p w14:paraId="643085E4" w14:textId="68AEAF34" w:rsidR="00A60B73" w:rsidRPr="00543D7E" w:rsidRDefault="00A60B73" w:rsidP="00525B32">
            <w:pPr>
              <w:spacing w:line="276" w:lineRule="auto"/>
              <w:rPr>
                <w:rFonts w:ascii="Arial" w:hAnsi="Arial" w:cs="Arial"/>
                <w:sz w:val="18"/>
                <w:szCs w:val="18"/>
              </w:rPr>
            </w:pPr>
            <w:r w:rsidRPr="00543D7E">
              <w:rPr>
                <w:rFonts w:ascii="Arial" w:hAnsi="Arial" w:cs="Arial"/>
                <w:sz w:val="18"/>
                <w:szCs w:val="18"/>
              </w:rPr>
              <w:t>Dauer: ca. 1</w:t>
            </w:r>
            <w:r w:rsidR="002522E0">
              <w:rPr>
                <w:rFonts w:ascii="Arial" w:hAnsi="Arial" w:cs="Arial"/>
                <w:sz w:val="18"/>
                <w:szCs w:val="18"/>
              </w:rPr>
              <w:t>5</w:t>
            </w:r>
            <w:r w:rsidRPr="00543D7E">
              <w:rPr>
                <w:rFonts w:ascii="Arial" w:hAnsi="Arial" w:cs="Arial"/>
                <w:sz w:val="18"/>
                <w:szCs w:val="18"/>
              </w:rPr>
              <w:t xml:space="preserve"> Minuten</w:t>
            </w:r>
          </w:p>
        </w:tc>
        <w:tc>
          <w:tcPr>
            <w:tcW w:w="573" w:type="dxa"/>
            <w:vMerge/>
            <w:vAlign w:val="center"/>
          </w:tcPr>
          <w:p w14:paraId="348D5FEF" w14:textId="77777777" w:rsidR="00A60B73" w:rsidRPr="00543D7E" w:rsidRDefault="00A60B73" w:rsidP="00525B32">
            <w:pPr>
              <w:spacing w:line="276" w:lineRule="auto"/>
              <w:rPr>
                <w:rFonts w:ascii="Arial" w:hAnsi="Arial" w:cs="Arial"/>
                <w:sz w:val="18"/>
                <w:szCs w:val="18"/>
              </w:rPr>
            </w:pPr>
          </w:p>
        </w:tc>
        <w:tc>
          <w:tcPr>
            <w:tcW w:w="6798" w:type="dxa"/>
            <w:vAlign w:val="center"/>
          </w:tcPr>
          <w:p w14:paraId="2EA62114" w14:textId="6D50366B" w:rsidR="00A60B73" w:rsidRPr="00543D7E" w:rsidRDefault="00F1561E" w:rsidP="00525B32">
            <w:pPr>
              <w:spacing w:line="276" w:lineRule="auto"/>
              <w:rPr>
                <w:rFonts w:ascii="Arial" w:hAnsi="Arial" w:cs="Arial"/>
                <w:sz w:val="18"/>
                <w:szCs w:val="18"/>
              </w:rPr>
            </w:pPr>
            <w:r w:rsidRPr="00543D7E">
              <w:rPr>
                <w:rFonts w:ascii="Arial" w:hAnsi="Arial" w:cs="Arial"/>
                <w:sz w:val="18"/>
                <w:szCs w:val="18"/>
              </w:rPr>
              <w:t>Duration</w:t>
            </w:r>
            <w:r w:rsidR="00A60B73" w:rsidRPr="00543D7E">
              <w:rPr>
                <w:rFonts w:ascii="Arial" w:hAnsi="Arial" w:cs="Arial"/>
                <w:sz w:val="18"/>
                <w:szCs w:val="18"/>
              </w:rPr>
              <w:t xml:space="preserve">: </w:t>
            </w:r>
            <w:proofErr w:type="spellStart"/>
            <w:r w:rsidRPr="00543D7E">
              <w:rPr>
                <w:rFonts w:ascii="Arial" w:hAnsi="Arial" w:cs="Arial"/>
                <w:sz w:val="18"/>
                <w:szCs w:val="18"/>
              </w:rPr>
              <w:t>approx</w:t>
            </w:r>
            <w:proofErr w:type="spellEnd"/>
            <w:r w:rsidRPr="00543D7E">
              <w:rPr>
                <w:rFonts w:ascii="Arial" w:hAnsi="Arial" w:cs="Arial"/>
                <w:sz w:val="18"/>
                <w:szCs w:val="18"/>
              </w:rPr>
              <w:t>.</w:t>
            </w:r>
            <w:r w:rsidR="00A60B73" w:rsidRPr="00543D7E">
              <w:rPr>
                <w:rFonts w:ascii="Arial" w:hAnsi="Arial" w:cs="Arial"/>
                <w:sz w:val="18"/>
                <w:szCs w:val="18"/>
              </w:rPr>
              <w:t xml:space="preserve"> 1</w:t>
            </w:r>
            <w:r w:rsidR="002522E0">
              <w:rPr>
                <w:rFonts w:ascii="Arial" w:hAnsi="Arial" w:cs="Arial"/>
                <w:sz w:val="18"/>
                <w:szCs w:val="18"/>
              </w:rPr>
              <w:t>5</w:t>
            </w:r>
            <w:r w:rsidR="00A60B73" w:rsidRPr="00543D7E">
              <w:rPr>
                <w:rFonts w:ascii="Arial" w:hAnsi="Arial" w:cs="Arial"/>
                <w:sz w:val="18"/>
                <w:szCs w:val="18"/>
              </w:rPr>
              <w:t xml:space="preserve"> </w:t>
            </w:r>
            <w:proofErr w:type="spellStart"/>
            <w:r w:rsidRPr="00543D7E">
              <w:rPr>
                <w:rFonts w:ascii="Arial" w:hAnsi="Arial" w:cs="Arial"/>
                <w:sz w:val="18"/>
                <w:szCs w:val="18"/>
              </w:rPr>
              <w:t>minutes</w:t>
            </w:r>
            <w:proofErr w:type="spellEnd"/>
          </w:p>
        </w:tc>
      </w:tr>
      <w:tr w:rsidR="00A340CC" w:rsidRPr="00DE4F64" w14:paraId="61AC95A0" w14:textId="77777777" w:rsidTr="002522E0">
        <w:trPr>
          <w:trHeight w:val="858"/>
        </w:trPr>
        <w:sdt>
          <w:sdtPr>
            <w:rPr>
              <w:rFonts w:ascii="Arial" w:hAnsi="Arial" w:cs="Arial"/>
              <w:sz w:val="20"/>
              <w:szCs w:val="20"/>
            </w:rPr>
            <w:id w:val="373423907"/>
            <w14:checkbox>
              <w14:checked w14:val="0"/>
              <w14:checkedState w14:val="2612" w14:font="MS Gothic"/>
              <w14:uncheckedState w14:val="2610" w14:font="MS Gothic"/>
            </w14:checkbox>
          </w:sdtPr>
          <w:sdtContent>
            <w:tc>
              <w:tcPr>
                <w:tcW w:w="562" w:type="dxa"/>
                <w:vMerge w:val="restart"/>
              </w:tcPr>
              <w:p w14:paraId="2AD7F2B8" w14:textId="2FEBBB94" w:rsidR="00A340CC" w:rsidRPr="004102BB" w:rsidRDefault="00A340CC" w:rsidP="00525B32">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tcPr>
          <w:p w14:paraId="2790817D" w14:textId="77777777" w:rsidR="00A340CC" w:rsidRPr="004102BB" w:rsidRDefault="00A340CC" w:rsidP="00525B32">
            <w:pPr>
              <w:spacing w:line="276" w:lineRule="auto"/>
              <w:rPr>
                <w:rFonts w:ascii="Arial" w:hAnsi="Arial" w:cs="Arial"/>
                <w:b/>
                <w:bCs/>
                <w:sz w:val="20"/>
                <w:szCs w:val="20"/>
              </w:rPr>
            </w:pPr>
            <w:r w:rsidRPr="004102BB">
              <w:rPr>
                <w:rFonts w:ascii="Arial" w:hAnsi="Arial" w:cs="Arial"/>
                <w:b/>
                <w:bCs/>
                <w:sz w:val="20"/>
                <w:szCs w:val="20"/>
              </w:rPr>
              <w:t>Trends im Bewerbungsprozess</w:t>
            </w:r>
          </w:p>
          <w:p w14:paraId="398756E9" w14:textId="4556A868" w:rsidR="00A340CC" w:rsidRPr="00543D7E" w:rsidRDefault="00A340CC" w:rsidP="00525B32">
            <w:pPr>
              <w:spacing w:line="276" w:lineRule="auto"/>
              <w:rPr>
                <w:rFonts w:ascii="Arial" w:hAnsi="Arial" w:cs="Arial"/>
                <w:sz w:val="18"/>
                <w:szCs w:val="18"/>
              </w:rPr>
            </w:pPr>
            <w:r w:rsidRPr="00543D7E">
              <w:rPr>
                <w:rFonts w:ascii="Arial" w:hAnsi="Arial" w:cs="Arial"/>
                <w:sz w:val="18"/>
                <w:szCs w:val="18"/>
              </w:rPr>
              <w:t>Egal ob Praktikum oder Jobeinstieg – in diesem Input erhältst Du die neusten Informationen rund um die Bewerbung. Welche Trends solltest Du nicht verpassen und worauf im Bewerbungsprozess lieber verzichten?</w:t>
            </w:r>
          </w:p>
        </w:tc>
        <w:sdt>
          <w:sdtPr>
            <w:rPr>
              <w:rFonts w:ascii="Arial" w:hAnsi="Arial" w:cs="Arial"/>
              <w:sz w:val="20"/>
              <w:szCs w:val="20"/>
            </w:rPr>
            <w:id w:val="-835374267"/>
            <w14:checkbox>
              <w14:checked w14:val="0"/>
              <w14:checkedState w14:val="2612" w14:font="MS Gothic"/>
              <w14:uncheckedState w14:val="2610" w14:font="MS Gothic"/>
            </w14:checkbox>
          </w:sdtPr>
          <w:sdtContent>
            <w:tc>
              <w:tcPr>
                <w:tcW w:w="573" w:type="dxa"/>
                <w:vMerge w:val="restart"/>
              </w:tcPr>
              <w:p w14:paraId="181DE8DC" w14:textId="1A42AA9D" w:rsidR="00A340CC" w:rsidRPr="004102BB" w:rsidRDefault="00A340CC" w:rsidP="00525B32">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798" w:type="dxa"/>
          </w:tcPr>
          <w:p w14:paraId="7B9C7AED" w14:textId="2ED7BD53" w:rsidR="00A340CC" w:rsidRPr="004C39AD" w:rsidRDefault="00A340CC" w:rsidP="00525B32">
            <w:pPr>
              <w:spacing w:line="276" w:lineRule="auto"/>
              <w:rPr>
                <w:rFonts w:ascii="Arial" w:hAnsi="Arial" w:cs="Arial"/>
                <w:b/>
                <w:bCs/>
                <w:sz w:val="20"/>
                <w:szCs w:val="20"/>
                <w:lang w:val="en-US"/>
              </w:rPr>
            </w:pPr>
            <w:r w:rsidRPr="004C39AD">
              <w:rPr>
                <w:rFonts w:ascii="Arial" w:hAnsi="Arial" w:cs="Arial"/>
                <w:b/>
                <w:bCs/>
                <w:sz w:val="20"/>
                <w:szCs w:val="20"/>
                <w:lang w:val="en-US"/>
              </w:rPr>
              <w:t>Trends in the Application Process *NE</w:t>
            </w:r>
            <w:r w:rsidR="009778AD" w:rsidRPr="004C39AD">
              <w:rPr>
                <w:rFonts w:ascii="Arial" w:hAnsi="Arial" w:cs="Arial"/>
                <w:b/>
                <w:bCs/>
                <w:sz w:val="20"/>
                <w:szCs w:val="20"/>
                <w:lang w:val="en-US"/>
              </w:rPr>
              <w:t>W</w:t>
            </w:r>
            <w:r w:rsidRPr="004C39AD">
              <w:rPr>
                <w:rFonts w:ascii="Arial" w:hAnsi="Arial" w:cs="Arial"/>
                <w:b/>
                <w:bCs/>
                <w:sz w:val="20"/>
                <w:szCs w:val="20"/>
                <w:lang w:val="en-US"/>
              </w:rPr>
              <w:t>*</w:t>
            </w:r>
          </w:p>
          <w:p w14:paraId="4E7B0CF3" w14:textId="0AA28612" w:rsidR="00A340CC" w:rsidRPr="004C39AD" w:rsidRDefault="00A340CC" w:rsidP="0051346B">
            <w:pPr>
              <w:spacing w:line="276" w:lineRule="auto"/>
              <w:rPr>
                <w:rFonts w:ascii="Arial" w:hAnsi="Arial" w:cs="Arial"/>
                <w:sz w:val="18"/>
                <w:szCs w:val="18"/>
                <w:lang w:val="en-US"/>
              </w:rPr>
            </w:pPr>
            <w:r w:rsidRPr="004C39AD">
              <w:rPr>
                <w:rFonts w:ascii="Arial" w:hAnsi="Arial" w:cs="Arial"/>
                <w:sz w:val="18"/>
                <w:szCs w:val="18"/>
                <w:lang w:val="en-US"/>
              </w:rPr>
              <w:t>Whether it's an internship or starting a job - this input will provide you with the latest information about the application process.</w:t>
            </w:r>
            <w:r w:rsidR="0051346B" w:rsidRPr="004C39AD">
              <w:rPr>
                <w:rFonts w:ascii="Arial" w:hAnsi="Arial" w:cs="Arial"/>
                <w:sz w:val="18"/>
                <w:szCs w:val="18"/>
                <w:lang w:val="en-US"/>
              </w:rPr>
              <w:t xml:space="preserve"> </w:t>
            </w:r>
            <w:r w:rsidRPr="004C39AD">
              <w:rPr>
                <w:rFonts w:ascii="Arial" w:hAnsi="Arial" w:cs="Arial"/>
                <w:sz w:val="18"/>
                <w:szCs w:val="18"/>
                <w:lang w:val="en-US"/>
              </w:rPr>
              <w:t>Which trends should you not miss and what should you avoid when applying for a job?</w:t>
            </w:r>
          </w:p>
        </w:tc>
      </w:tr>
      <w:tr w:rsidR="00A340CC" w:rsidRPr="004102BB" w14:paraId="7C199952" w14:textId="77777777" w:rsidTr="002522E0">
        <w:trPr>
          <w:trHeight w:hRule="exact" w:val="567"/>
        </w:trPr>
        <w:tc>
          <w:tcPr>
            <w:tcW w:w="562" w:type="dxa"/>
            <w:vMerge/>
          </w:tcPr>
          <w:p w14:paraId="41238BBE" w14:textId="77777777" w:rsidR="00A340CC" w:rsidRPr="004C39AD" w:rsidRDefault="00A340CC" w:rsidP="00A340CC">
            <w:pPr>
              <w:spacing w:line="276" w:lineRule="auto"/>
              <w:rPr>
                <w:rFonts w:ascii="Arial" w:hAnsi="Arial" w:cs="Arial"/>
                <w:sz w:val="20"/>
                <w:szCs w:val="20"/>
                <w:lang w:val="en-US"/>
              </w:rPr>
            </w:pPr>
          </w:p>
        </w:tc>
        <w:tc>
          <w:tcPr>
            <w:tcW w:w="6668" w:type="dxa"/>
            <w:vAlign w:val="center"/>
          </w:tcPr>
          <w:p w14:paraId="0BB4E246" w14:textId="3C074AD9" w:rsidR="00A340CC" w:rsidRPr="00543D7E" w:rsidRDefault="00A340CC" w:rsidP="00A340CC">
            <w:pPr>
              <w:spacing w:line="276" w:lineRule="auto"/>
              <w:rPr>
                <w:rFonts w:ascii="Arial" w:hAnsi="Arial" w:cs="Arial"/>
                <w:b/>
                <w:bCs/>
                <w:sz w:val="18"/>
                <w:szCs w:val="18"/>
              </w:rPr>
            </w:pPr>
            <w:r w:rsidRPr="00543D7E">
              <w:rPr>
                <w:rFonts w:ascii="Arial" w:hAnsi="Arial" w:cs="Arial"/>
                <w:sz w:val="18"/>
                <w:szCs w:val="18"/>
              </w:rPr>
              <w:t>Dauer: ca. 1</w:t>
            </w:r>
            <w:r w:rsidR="002522E0">
              <w:rPr>
                <w:rFonts w:ascii="Arial" w:hAnsi="Arial" w:cs="Arial"/>
                <w:sz w:val="18"/>
                <w:szCs w:val="18"/>
              </w:rPr>
              <w:t>5</w:t>
            </w:r>
            <w:r w:rsidRPr="00543D7E">
              <w:rPr>
                <w:rFonts w:ascii="Arial" w:hAnsi="Arial" w:cs="Arial"/>
                <w:sz w:val="18"/>
                <w:szCs w:val="18"/>
              </w:rPr>
              <w:t xml:space="preserve"> Minuten</w:t>
            </w:r>
          </w:p>
        </w:tc>
        <w:tc>
          <w:tcPr>
            <w:tcW w:w="573" w:type="dxa"/>
            <w:vMerge/>
            <w:vAlign w:val="center"/>
          </w:tcPr>
          <w:p w14:paraId="355960A3" w14:textId="77777777" w:rsidR="00A340CC" w:rsidRPr="00543D7E" w:rsidRDefault="00A340CC" w:rsidP="00A340CC">
            <w:pPr>
              <w:spacing w:line="276" w:lineRule="auto"/>
              <w:rPr>
                <w:rFonts w:ascii="Arial" w:hAnsi="Arial" w:cs="Arial"/>
                <w:sz w:val="18"/>
                <w:szCs w:val="18"/>
              </w:rPr>
            </w:pPr>
          </w:p>
        </w:tc>
        <w:tc>
          <w:tcPr>
            <w:tcW w:w="6798" w:type="dxa"/>
            <w:vAlign w:val="center"/>
          </w:tcPr>
          <w:p w14:paraId="40DD1273" w14:textId="14C28F97" w:rsidR="00A340CC" w:rsidRPr="00543D7E" w:rsidRDefault="00F1561E" w:rsidP="00A340CC">
            <w:pPr>
              <w:spacing w:line="276" w:lineRule="auto"/>
              <w:rPr>
                <w:rFonts w:ascii="Arial" w:hAnsi="Arial" w:cs="Arial"/>
                <w:b/>
                <w:bCs/>
                <w:sz w:val="18"/>
                <w:szCs w:val="18"/>
              </w:rPr>
            </w:pPr>
            <w:r w:rsidRPr="00543D7E">
              <w:rPr>
                <w:rFonts w:ascii="Arial" w:hAnsi="Arial" w:cs="Arial"/>
                <w:sz w:val="18"/>
                <w:szCs w:val="18"/>
              </w:rPr>
              <w:t xml:space="preserve">Duration: </w:t>
            </w:r>
            <w:proofErr w:type="spellStart"/>
            <w:r w:rsidRPr="00543D7E">
              <w:rPr>
                <w:rFonts w:ascii="Arial" w:hAnsi="Arial" w:cs="Arial"/>
                <w:sz w:val="18"/>
                <w:szCs w:val="18"/>
              </w:rPr>
              <w:t>approx</w:t>
            </w:r>
            <w:proofErr w:type="spellEnd"/>
            <w:r w:rsidRPr="00543D7E">
              <w:rPr>
                <w:rFonts w:ascii="Arial" w:hAnsi="Arial" w:cs="Arial"/>
                <w:sz w:val="18"/>
                <w:szCs w:val="18"/>
              </w:rPr>
              <w:t>. 1</w:t>
            </w:r>
            <w:r w:rsidR="002522E0">
              <w:rPr>
                <w:rFonts w:ascii="Arial" w:hAnsi="Arial" w:cs="Arial"/>
                <w:sz w:val="18"/>
                <w:szCs w:val="18"/>
              </w:rPr>
              <w:t>5</w:t>
            </w:r>
            <w:r w:rsidRPr="00543D7E">
              <w:rPr>
                <w:rFonts w:ascii="Arial" w:hAnsi="Arial" w:cs="Arial"/>
                <w:sz w:val="18"/>
                <w:szCs w:val="18"/>
              </w:rPr>
              <w:t xml:space="preserve"> </w:t>
            </w:r>
            <w:proofErr w:type="spellStart"/>
            <w:r w:rsidRPr="00543D7E">
              <w:rPr>
                <w:rFonts w:ascii="Arial" w:hAnsi="Arial" w:cs="Arial"/>
                <w:sz w:val="18"/>
                <w:szCs w:val="18"/>
              </w:rPr>
              <w:t>minutes</w:t>
            </w:r>
            <w:proofErr w:type="spellEnd"/>
          </w:p>
        </w:tc>
      </w:tr>
      <w:tr w:rsidR="00352783" w:rsidRPr="00DE4F64" w14:paraId="6A39A1E0" w14:textId="77777777" w:rsidTr="002522E0">
        <w:trPr>
          <w:trHeight w:val="511"/>
        </w:trPr>
        <w:sdt>
          <w:sdtPr>
            <w:rPr>
              <w:rFonts w:ascii="Arial" w:hAnsi="Arial" w:cs="Arial"/>
              <w:sz w:val="20"/>
              <w:szCs w:val="20"/>
            </w:rPr>
            <w:id w:val="1834642200"/>
            <w14:checkbox>
              <w14:checked w14:val="0"/>
              <w14:checkedState w14:val="2612" w14:font="MS Gothic"/>
              <w14:uncheckedState w14:val="2610" w14:font="MS Gothic"/>
            </w14:checkbox>
          </w:sdtPr>
          <w:sdtContent>
            <w:tc>
              <w:tcPr>
                <w:tcW w:w="562" w:type="dxa"/>
                <w:vMerge w:val="restart"/>
              </w:tcPr>
              <w:p w14:paraId="34F502AD" w14:textId="6946B309" w:rsidR="00352783" w:rsidRPr="004102BB" w:rsidRDefault="00352783" w:rsidP="00352783">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tcPr>
          <w:p w14:paraId="5EDBF8D5" w14:textId="77777777" w:rsidR="00352783" w:rsidRPr="004102BB" w:rsidRDefault="00352783" w:rsidP="00352783">
            <w:pPr>
              <w:spacing w:line="276" w:lineRule="auto"/>
              <w:rPr>
                <w:rFonts w:ascii="Arial" w:hAnsi="Arial" w:cs="Arial"/>
                <w:b/>
                <w:bCs/>
                <w:sz w:val="20"/>
                <w:szCs w:val="20"/>
              </w:rPr>
            </w:pPr>
            <w:r w:rsidRPr="004102BB">
              <w:rPr>
                <w:rFonts w:ascii="Arial" w:hAnsi="Arial" w:cs="Arial"/>
                <w:b/>
                <w:bCs/>
                <w:sz w:val="20"/>
                <w:szCs w:val="20"/>
              </w:rPr>
              <w:t>Bewerbungsunterlagen erfolgreich erstellen</w:t>
            </w:r>
          </w:p>
          <w:p w14:paraId="367481BD" w14:textId="37E5F33F" w:rsidR="00352783" w:rsidRPr="00543D7E" w:rsidRDefault="00352783" w:rsidP="00352783">
            <w:pPr>
              <w:spacing w:line="276" w:lineRule="auto"/>
              <w:rPr>
                <w:rFonts w:ascii="Arial" w:hAnsi="Arial" w:cs="Arial"/>
                <w:sz w:val="18"/>
                <w:szCs w:val="18"/>
              </w:rPr>
            </w:pPr>
            <w:r w:rsidRPr="00543D7E">
              <w:rPr>
                <w:rFonts w:ascii="Arial" w:hAnsi="Arial" w:cs="Arial"/>
                <w:sz w:val="18"/>
                <w:szCs w:val="18"/>
              </w:rPr>
              <w:t xml:space="preserve">Es gibt nur eine Chance für den ersten Eindruck und der entscheidet, ob Du weiter „im Rennen“ bleibst. Nutze die Chance, klar und kompetent zu vermitteln, was Du zu bieten hast. In diesem Input erfährst Du, worauf es bei einer professionellen Bewerbung </w:t>
            </w:r>
            <w:proofErr w:type="gramStart"/>
            <w:r w:rsidRPr="00543D7E">
              <w:rPr>
                <w:rFonts w:ascii="Arial" w:hAnsi="Arial" w:cs="Arial"/>
                <w:sz w:val="18"/>
                <w:szCs w:val="18"/>
              </w:rPr>
              <w:t>ankommt</w:t>
            </w:r>
            <w:proofErr w:type="gramEnd"/>
            <w:r w:rsidRPr="00543D7E">
              <w:rPr>
                <w:rFonts w:ascii="Arial" w:hAnsi="Arial" w:cs="Arial"/>
                <w:sz w:val="18"/>
                <w:szCs w:val="18"/>
              </w:rPr>
              <w:t xml:space="preserve"> und erhältst Tipps für Anschreiben, Lebenslauf und Anlagen.</w:t>
            </w:r>
          </w:p>
        </w:tc>
        <w:sdt>
          <w:sdtPr>
            <w:rPr>
              <w:rFonts w:ascii="Arial" w:hAnsi="Arial" w:cs="Arial"/>
              <w:sz w:val="20"/>
              <w:szCs w:val="20"/>
            </w:rPr>
            <w:id w:val="417756128"/>
            <w14:checkbox>
              <w14:checked w14:val="0"/>
              <w14:checkedState w14:val="2612" w14:font="MS Gothic"/>
              <w14:uncheckedState w14:val="2610" w14:font="MS Gothic"/>
            </w14:checkbox>
          </w:sdtPr>
          <w:sdtContent>
            <w:tc>
              <w:tcPr>
                <w:tcW w:w="573" w:type="dxa"/>
                <w:vMerge w:val="restart"/>
              </w:tcPr>
              <w:p w14:paraId="2EA1EFCD" w14:textId="612D226C" w:rsidR="00352783" w:rsidRPr="004102BB" w:rsidRDefault="00352783" w:rsidP="00352783">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798" w:type="dxa"/>
          </w:tcPr>
          <w:p w14:paraId="185636E9" w14:textId="77777777" w:rsidR="00352783" w:rsidRPr="004C39AD" w:rsidRDefault="00352783" w:rsidP="00352783">
            <w:pPr>
              <w:spacing w:line="276" w:lineRule="auto"/>
              <w:rPr>
                <w:rFonts w:ascii="Arial" w:hAnsi="Arial" w:cs="Arial"/>
                <w:b/>
                <w:bCs/>
                <w:sz w:val="20"/>
                <w:szCs w:val="20"/>
                <w:lang w:val="en-US"/>
              </w:rPr>
            </w:pPr>
            <w:r w:rsidRPr="004C39AD">
              <w:rPr>
                <w:rFonts w:ascii="Arial" w:hAnsi="Arial" w:cs="Arial"/>
                <w:b/>
                <w:bCs/>
                <w:sz w:val="20"/>
                <w:szCs w:val="20"/>
                <w:lang w:val="en-US"/>
              </w:rPr>
              <w:t>Application Portfolio Basics</w:t>
            </w:r>
          </w:p>
          <w:p w14:paraId="15795189" w14:textId="58641CEA" w:rsidR="00352783" w:rsidRPr="004C39AD" w:rsidRDefault="00352783" w:rsidP="00352783">
            <w:pPr>
              <w:spacing w:line="276" w:lineRule="auto"/>
              <w:rPr>
                <w:rFonts w:ascii="Arial" w:hAnsi="Arial" w:cs="Arial"/>
                <w:sz w:val="18"/>
                <w:szCs w:val="18"/>
                <w:lang w:val="en-US"/>
              </w:rPr>
            </w:pPr>
            <w:r w:rsidRPr="004C39AD">
              <w:rPr>
                <w:rFonts w:ascii="Arial" w:hAnsi="Arial" w:cs="Arial"/>
                <w:sz w:val="18"/>
                <w:szCs w:val="18"/>
                <w:lang w:val="en-US"/>
              </w:rPr>
              <w:t xml:space="preserve">First impressions count! Make sure you take the chance, to clearly show what you can offer! In this </w:t>
            </w:r>
            <w:r w:rsidR="00F1561E" w:rsidRPr="004C39AD">
              <w:rPr>
                <w:rFonts w:ascii="Arial" w:hAnsi="Arial" w:cs="Arial"/>
                <w:sz w:val="18"/>
                <w:szCs w:val="18"/>
                <w:lang w:val="en-US"/>
              </w:rPr>
              <w:t>input</w:t>
            </w:r>
            <w:r w:rsidRPr="004C39AD">
              <w:rPr>
                <w:rFonts w:ascii="Arial" w:hAnsi="Arial" w:cs="Arial"/>
                <w:sz w:val="18"/>
                <w:szCs w:val="18"/>
                <w:lang w:val="en-US"/>
              </w:rPr>
              <w:t>, you will get an overview of application portfolio varieties and learn how to structure your cover letter and CV to match the German professional application standard.</w:t>
            </w:r>
          </w:p>
        </w:tc>
      </w:tr>
      <w:tr w:rsidR="00352783" w:rsidRPr="004102BB" w14:paraId="16B5B53E" w14:textId="77777777" w:rsidTr="002522E0">
        <w:trPr>
          <w:trHeight w:hRule="exact" w:val="567"/>
        </w:trPr>
        <w:tc>
          <w:tcPr>
            <w:tcW w:w="562" w:type="dxa"/>
            <w:vMerge/>
          </w:tcPr>
          <w:p w14:paraId="669471A2" w14:textId="77777777" w:rsidR="00352783" w:rsidRPr="004C39AD" w:rsidRDefault="00352783" w:rsidP="00352783">
            <w:pPr>
              <w:spacing w:line="276" w:lineRule="auto"/>
              <w:rPr>
                <w:rFonts w:ascii="Arial" w:hAnsi="Arial" w:cs="Arial"/>
                <w:sz w:val="20"/>
                <w:szCs w:val="20"/>
                <w:lang w:val="en-US"/>
              </w:rPr>
            </w:pPr>
          </w:p>
        </w:tc>
        <w:tc>
          <w:tcPr>
            <w:tcW w:w="6668" w:type="dxa"/>
            <w:vAlign w:val="center"/>
          </w:tcPr>
          <w:p w14:paraId="67D8443E" w14:textId="4EA53154" w:rsidR="00352783" w:rsidRPr="00543D7E" w:rsidRDefault="00352783" w:rsidP="00352783">
            <w:pPr>
              <w:spacing w:line="276" w:lineRule="auto"/>
              <w:rPr>
                <w:rFonts w:ascii="Arial" w:hAnsi="Arial" w:cs="Arial"/>
                <w:b/>
                <w:bCs/>
                <w:sz w:val="18"/>
                <w:szCs w:val="18"/>
              </w:rPr>
            </w:pPr>
            <w:r w:rsidRPr="00543D7E">
              <w:rPr>
                <w:rFonts w:ascii="Arial" w:hAnsi="Arial" w:cs="Arial"/>
                <w:sz w:val="18"/>
                <w:szCs w:val="18"/>
              </w:rPr>
              <w:t>Dauer: ca. 1</w:t>
            </w:r>
            <w:r w:rsidR="00F1561E" w:rsidRPr="00543D7E">
              <w:rPr>
                <w:rFonts w:ascii="Arial" w:hAnsi="Arial" w:cs="Arial"/>
                <w:sz w:val="18"/>
                <w:szCs w:val="18"/>
              </w:rPr>
              <w:t>5</w:t>
            </w:r>
            <w:r w:rsidRPr="00543D7E">
              <w:rPr>
                <w:rFonts w:ascii="Arial" w:hAnsi="Arial" w:cs="Arial"/>
                <w:sz w:val="18"/>
                <w:szCs w:val="18"/>
              </w:rPr>
              <w:t xml:space="preserve"> Minuten</w:t>
            </w:r>
          </w:p>
        </w:tc>
        <w:tc>
          <w:tcPr>
            <w:tcW w:w="573" w:type="dxa"/>
            <w:vMerge/>
            <w:vAlign w:val="center"/>
          </w:tcPr>
          <w:p w14:paraId="6EBEEA0B" w14:textId="77777777" w:rsidR="00352783" w:rsidRPr="00543D7E" w:rsidRDefault="00352783" w:rsidP="00352783">
            <w:pPr>
              <w:spacing w:line="276" w:lineRule="auto"/>
              <w:rPr>
                <w:rFonts w:ascii="Arial" w:hAnsi="Arial" w:cs="Arial"/>
                <w:sz w:val="18"/>
                <w:szCs w:val="18"/>
              </w:rPr>
            </w:pPr>
          </w:p>
        </w:tc>
        <w:tc>
          <w:tcPr>
            <w:tcW w:w="6798" w:type="dxa"/>
            <w:vAlign w:val="center"/>
          </w:tcPr>
          <w:p w14:paraId="2D259AF0" w14:textId="7C856CFD" w:rsidR="00352783" w:rsidRPr="00543D7E" w:rsidRDefault="00F1561E" w:rsidP="00352783">
            <w:pPr>
              <w:spacing w:line="276" w:lineRule="auto"/>
              <w:rPr>
                <w:rFonts w:ascii="Arial" w:hAnsi="Arial" w:cs="Arial"/>
                <w:b/>
                <w:bCs/>
                <w:sz w:val="18"/>
                <w:szCs w:val="18"/>
              </w:rPr>
            </w:pPr>
            <w:r w:rsidRPr="00543D7E">
              <w:rPr>
                <w:rFonts w:ascii="Arial" w:hAnsi="Arial" w:cs="Arial"/>
                <w:sz w:val="18"/>
                <w:szCs w:val="18"/>
              </w:rPr>
              <w:t xml:space="preserve">Duration: </w:t>
            </w:r>
            <w:proofErr w:type="spellStart"/>
            <w:r w:rsidRPr="00543D7E">
              <w:rPr>
                <w:rFonts w:ascii="Arial" w:hAnsi="Arial" w:cs="Arial"/>
                <w:sz w:val="18"/>
                <w:szCs w:val="18"/>
              </w:rPr>
              <w:t>approx</w:t>
            </w:r>
            <w:proofErr w:type="spellEnd"/>
            <w:r w:rsidRPr="00543D7E">
              <w:rPr>
                <w:rFonts w:ascii="Arial" w:hAnsi="Arial" w:cs="Arial"/>
                <w:sz w:val="18"/>
                <w:szCs w:val="18"/>
              </w:rPr>
              <w:t xml:space="preserve">. 15 </w:t>
            </w:r>
            <w:proofErr w:type="spellStart"/>
            <w:r w:rsidRPr="00543D7E">
              <w:rPr>
                <w:rFonts w:ascii="Arial" w:hAnsi="Arial" w:cs="Arial"/>
                <w:sz w:val="18"/>
                <w:szCs w:val="18"/>
              </w:rPr>
              <w:t>minutes</w:t>
            </w:r>
            <w:proofErr w:type="spellEnd"/>
          </w:p>
        </w:tc>
      </w:tr>
      <w:tr w:rsidR="00165BBE" w:rsidRPr="00DE4F64" w14:paraId="5C2BA43A" w14:textId="77777777" w:rsidTr="002522E0">
        <w:trPr>
          <w:trHeight w:val="621"/>
        </w:trPr>
        <w:sdt>
          <w:sdtPr>
            <w:rPr>
              <w:rFonts w:ascii="Arial" w:hAnsi="Arial" w:cs="Arial"/>
              <w:sz w:val="20"/>
              <w:szCs w:val="20"/>
            </w:rPr>
            <w:id w:val="995067302"/>
            <w14:checkbox>
              <w14:checked w14:val="0"/>
              <w14:checkedState w14:val="2612" w14:font="MS Gothic"/>
              <w14:uncheckedState w14:val="2610" w14:font="MS Gothic"/>
            </w14:checkbox>
          </w:sdtPr>
          <w:sdtContent>
            <w:tc>
              <w:tcPr>
                <w:tcW w:w="562" w:type="dxa"/>
                <w:vMerge w:val="restart"/>
              </w:tcPr>
              <w:p w14:paraId="4003F58D" w14:textId="4C95A05A" w:rsidR="00165BBE" w:rsidRPr="004102BB" w:rsidRDefault="00165BBE" w:rsidP="00165BBE">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tcPr>
          <w:p w14:paraId="0198BDF0" w14:textId="77777777" w:rsidR="00165BBE" w:rsidRPr="004102BB" w:rsidRDefault="00165BBE" w:rsidP="00165BBE">
            <w:pPr>
              <w:spacing w:line="276" w:lineRule="auto"/>
              <w:rPr>
                <w:rFonts w:ascii="Arial" w:hAnsi="Arial" w:cs="Arial"/>
                <w:b/>
                <w:bCs/>
                <w:sz w:val="20"/>
                <w:szCs w:val="20"/>
              </w:rPr>
            </w:pPr>
            <w:r w:rsidRPr="004102BB">
              <w:rPr>
                <w:rFonts w:ascii="Arial" w:hAnsi="Arial" w:cs="Arial"/>
                <w:b/>
                <w:bCs/>
                <w:sz w:val="20"/>
                <w:szCs w:val="20"/>
              </w:rPr>
              <w:t>Vorstellungsgespräch</w:t>
            </w:r>
          </w:p>
          <w:p w14:paraId="361ACEA8" w14:textId="335D0169" w:rsidR="00165BBE" w:rsidRPr="00543D7E" w:rsidRDefault="00165BBE" w:rsidP="00165BBE">
            <w:pPr>
              <w:spacing w:line="276" w:lineRule="auto"/>
              <w:rPr>
                <w:rFonts w:ascii="Arial" w:hAnsi="Arial" w:cs="Arial"/>
                <w:sz w:val="18"/>
                <w:szCs w:val="18"/>
              </w:rPr>
            </w:pPr>
            <w:r w:rsidRPr="00543D7E">
              <w:rPr>
                <w:rFonts w:ascii="Arial" w:hAnsi="Arial" w:cs="Arial"/>
                <w:sz w:val="18"/>
                <w:szCs w:val="18"/>
              </w:rPr>
              <w:t>Du hast eine Einladung zum Vorstellungsgespräch erhalten? – Herzlichen Glückwunsch!</w:t>
            </w:r>
            <w:r w:rsidR="00996AF5" w:rsidRPr="00543D7E">
              <w:rPr>
                <w:rFonts w:ascii="Arial" w:hAnsi="Arial" w:cs="Arial"/>
                <w:sz w:val="18"/>
                <w:szCs w:val="18"/>
              </w:rPr>
              <w:t xml:space="preserve"> </w:t>
            </w:r>
            <w:r w:rsidRPr="00543D7E">
              <w:rPr>
                <w:rFonts w:ascii="Arial" w:hAnsi="Arial" w:cs="Arial"/>
                <w:sz w:val="18"/>
                <w:szCs w:val="18"/>
              </w:rPr>
              <w:t>Was erwartet dich?</w:t>
            </w:r>
          </w:p>
          <w:p w14:paraId="3D76D561" w14:textId="77777777" w:rsidR="00165BBE" w:rsidRPr="00543D7E" w:rsidRDefault="00165BBE" w:rsidP="00165BBE">
            <w:pPr>
              <w:spacing w:line="276" w:lineRule="auto"/>
              <w:rPr>
                <w:rFonts w:ascii="Arial" w:hAnsi="Arial" w:cs="Arial"/>
                <w:sz w:val="18"/>
                <w:szCs w:val="18"/>
              </w:rPr>
            </w:pPr>
            <w:r w:rsidRPr="00543D7E">
              <w:rPr>
                <w:rFonts w:ascii="Arial" w:hAnsi="Arial" w:cs="Arial"/>
                <w:sz w:val="18"/>
                <w:szCs w:val="18"/>
              </w:rPr>
              <w:t>Wie kannst du dich am besten vorbereiten?</w:t>
            </w:r>
          </w:p>
          <w:p w14:paraId="12E4B59F" w14:textId="77777777" w:rsidR="00165BBE" w:rsidRPr="00543D7E" w:rsidRDefault="00165BBE" w:rsidP="00165BBE">
            <w:pPr>
              <w:spacing w:line="276" w:lineRule="auto"/>
              <w:rPr>
                <w:rFonts w:ascii="Arial" w:hAnsi="Arial" w:cs="Arial"/>
                <w:sz w:val="18"/>
                <w:szCs w:val="18"/>
              </w:rPr>
            </w:pPr>
            <w:r w:rsidRPr="00543D7E">
              <w:rPr>
                <w:rFonts w:ascii="Arial" w:hAnsi="Arial" w:cs="Arial"/>
                <w:sz w:val="18"/>
                <w:szCs w:val="18"/>
              </w:rPr>
              <w:t xml:space="preserve">Wie hinterlässt du einen positiven Eindruck beim </w:t>
            </w:r>
            <w:proofErr w:type="gramStart"/>
            <w:r w:rsidRPr="00543D7E">
              <w:rPr>
                <w:rFonts w:ascii="Arial" w:hAnsi="Arial" w:cs="Arial"/>
                <w:sz w:val="18"/>
                <w:szCs w:val="18"/>
              </w:rPr>
              <w:t>potentiellen</w:t>
            </w:r>
            <w:proofErr w:type="gramEnd"/>
            <w:r w:rsidRPr="00543D7E">
              <w:rPr>
                <w:rFonts w:ascii="Arial" w:hAnsi="Arial" w:cs="Arial"/>
                <w:sz w:val="18"/>
                <w:szCs w:val="18"/>
              </w:rPr>
              <w:t xml:space="preserve"> Arbeitgeber?</w:t>
            </w:r>
          </w:p>
          <w:p w14:paraId="72F000A1" w14:textId="1C0B6FAE" w:rsidR="00165BBE" w:rsidRPr="004102BB" w:rsidRDefault="00165BBE" w:rsidP="00165BBE">
            <w:pPr>
              <w:spacing w:line="276" w:lineRule="auto"/>
              <w:rPr>
                <w:rFonts w:ascii="Arial" w:hAnsi="Arial" w:cs="Arial"/>
                <w:sz w:val="20"/>
                <w:szCs w:val="20"/>
              </w:rPr>
            </w:pPr>
            <w:r w:rsidRPr="00543D7E">
              <w:rPr>
                <w:rFonts w:ascii="Arial" w:hAnsi="Arial" w:cs="Arial"/>
                <w:sz w:val="18"/>
                <w:szCs w:val="18"/>
              </w:rPr>
              <w:t>Dieser Input zeigt, worauf Personalverantwortliche achten.</w:t>
            </w:r>
          </w:p>
        </w:tc>
        <w:sdt>
          <w:sdtPr>
            <w:rPr>
              <w:rFonts w:ascii="Arial" w:hAnsi="Arial" w:cs="Arial"/>
              <w:sz w:val="20"/>
              <w:szCs w:val="20"/>
            </w:rPr>
            <w:id w:val="244855887"/>
            <w14:checkbox>
              <w14:checked w14:val="0"/>
              <w14:checkedState w14:val="2612" w14:font="MS Gothic"/>
              <w14:uncheckedState w14:val="2610" w14:font="MS Gothic"/>
            </w14:checkbox>
          </w:sdtPr>
          <w:sdtContent>
            <w:tc>
              <w:tcPr>
                <w:tcW w:w="573" w:type="dxa"/>
                <w:vMerge w:val="restart"/>
              </w:tcPr>
              <w:p w14:paraId="7C551B98" w14:textId="7EAC70C0" w:rsidR="00165BBE" w:rsidRPr="004102BB" w:rsidRDefault="00165BBE" w:rsidP="00165BBE">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798" w:type="dxa"/>
          </w:tcPr>
          <w:p w14:paraId="5E82FE93" w14:textId="39E1F0D3" w:rsidR="00165BBE" w:rsidRPr="004C39AD" w:rsidRDefault="00165BBE" w:rsidP="00165BBE">
            <w:pPr>
              <w:spacing w:line="276" w:lineRule="auto"/>
              <w:rPr>
                <w:rFonts w:ascii="Arial" w:hAnsi="Arial" w:cs="Arial"/>
                <w:b/>
                <w:bCs/>
                <w:sz w:val="20"/>
                <w:szCs w:val="20"/>
                <w:lang w:val="en-US"/>
              </w:rPr>
            </w:pPr>
            <w:r w:rsidRPr="004C39AD">
              <w:rPr>
                <w:rFonts w:ascii="Arial" w:hAnsi="Arial" w:cs="Arial"/>
                <w:b/>
                <w:bCs/>
                <w:sz w:val="20"/>
                <w:szCs w:val="20"/>
                <w:lang w:val="en-US"/>
              </w:rPr>
              <w:t>Job Interview</w:t>
            </w:r>
          </w:p>
          <w:p w14:paraId="24B99D02" w14:textId="77777777" w:rsidR="00165BBE" w:rsidRPr="004C39AD" w:rsidRDefault="00165BBE" w:rsidP="00165BBE">
            <w:pPr>
              <w:spacing w:line="276" w:lineRule="auto"/>
              <w:rPr>
                <w:rFonts w:ascii="Arial" w:hAnsi="Arial" w:cs="Arial"/>
                <w:sz w:val="18"/>
                <w:szCs w:val="18"/>
                <w:lang w:val="en-US"/>
              </w:rPr>
            </w:pPr>
            <w:r w:rsidRPr="004C39AD">
              <w:rPr>
                <w:rFonts w:ascii="Arial" w:hAnsi="Arial" w:cs="Arial"/>
                <w:sz w:val="18"/>
                <w:szCs w:val="18"/>
                <w:lang w:val="en-US"/>
              </w:rPr>
              <w:t xml:space="preserve">Have </w:t>
            </w:r>
            <w:proofErr w:type="gramStart"/>
            <w:r w:rsidRPr="004C39AD">
              <w:rPr>
                <w:rFonts w:ascii="Arial" w:hAnsi="Arial" w:cs="Arial"/>
                <w:sz w:val="18"/>
                <w:szCs w:val="18"/>
                <w:lang w:val="en-US"/>
              </w:rPr>
              <w:t>You  received</w:t>
            </w:r>
            <w:proofErr w:type="gramEnd"/>
            <w:r w:rsidRPr="004C39AD">
              <w:rPr>
                <w:rFonts w:ascii="Arial" w:hAnsi="Arial" w:cs="Arial"/>
                <w:sz w:val="18"/>
                <w:szCs w:val="18"/>
                <w:lang w:val="en-US"/>
              </w:rPr>
              <w:t xml:space="preserve"> an Invitation to a job interview? - Congratulations!</w:t>
            </w:r>
          </w:p>
          <w:p w14:paraId="5F0B3AB5" w14:textId="77777777" w:rsidR="00165BBE" w:rsidRPr="004C39AD" w:rsidRDefault="00165BBE" w:rsidP="00165BBE">
            <w:pPr>
              <w:spacing w:line="276" w:lineRule="auto"/>
              <w:rPr>
                <w:rFonts w:ascii="Arial" w:hAnsi="Arial" w:cs="Arial"/>
                <w:sz w:val="18"/>
                <w:szCs w:val="18"/>
                <w:lang w:val="en-US"/>
              </w:rPr>
            </w:pPr>
            <w:r w:rsidRPr="004C39AD">
              <w:rPr>
                <w:rFonts w:ascii="Arial" w:hAnsi="Arial" w:cs="Arial"/>
                <w:sz w:val="18"/>
                <w:szCs w:val="18"/>
                <w:lang w:val="en-US"/>
              </w:rPr>
              <w:t>What can you expect?</w:t>
            </w:r>
          </w:p>
          <w:p w14:paraId="4CD816FB" w14:textId="77777777" w:rsidR="00165BBE" w:rsidRPr="004C39AD" w:rsidRDefault="00165BBE" w:rsidP="00165BBE">
            <w:pPr>
              <w:spacing w:line="276" w:lineRule="auto"/>
              <w:rPr>
                <w:rFonts w:ascii="Arial" w:hAnsi="Arial" w:cs="Arial"/>
                <w:sz w:val="18"/>
                <w:szCs w:val="18"/>
                <w:lang w:val="en-US"/>
              </w:rPr>
            </w:pPr>
            <w:r w:rsidRPr="004C39AD">
              <w:rPr>
                <w:rFonts w:ascii="Arial" w:hAnsi="Arial" w:cs="Arial"/>
                <w:sz w:val="18"/>
                <w:szCs w:val="18"/>
                <w:lang w:val="en-US"/>
              </w:rPr>
              <w:t>How can you prepare best?</w:t>
            </w:r>
          </w:p>
          <w:p w14:paraId="18F6843C" w14:textId="77777777" w:rsidR="00165BBE" w:rsidRPr="004C39AD" w:rsidRDefault="00165BBE" w:rsidP="00165BBE">
            <w:pPr>
              <w:spacing w:line="276" w:lineRule="auto"/>
              <w:rPr>
                <w:rFonts w:ascii="Arial" w:hAnsi="Arial" w:cs="Arial"/>
                <w:sz w:val="18"/>
                <w:szCs w:val="18"/>
                <w:lang w:val="en-US"/>
              </w:rPr>
            </w:pPr>
            <w:r w:rsidRPr="004C39AD">
              <w:rPr>
                <w:rFonts w:ascii="Arial" w:hAnsi="Arial" w:cs="Arial"/>
                <w:sz w:val="18"/>
                <w:szCs w:val="18"/>
                <w:lang w:val="en-US"/>
              </w:rPr>
              <w:t>How can you make a positive impression on your potential employer?</w:t>
            </w:r>
          </w:p>
          <w:p w14:paraId="681080D7" w14:textId="430BD464" w:rsidR="00165BBE" w:rsidRPr="004C39AD" w:rsidRDefault="00165BBE" w:rsidP="00165BBE">
            <w:pPr>
              <w:spacing w:line="276" w:lineRule="auto"/>
              <w:rPr>
                <w:rFonts w:ascii="Arial" w:hAnsi="Arial" w:cs="Arial"/>
                <w:sz w:val="20"/>
                <w:szCs w:val="20"/>
                <w:lang w:val="en-US"/>
              </w:rPr>
            </w:pPr>
            <w:r w:rsidRPr="004C39AD">
              <w:rPr>
                <w:rFonts w:ascii="Arial" w:hAnsi="Arial" w:cs="Arial"/>
                <w:sz w:val="18"/>
                <w:szCs w:val="18"/>
                <w:lang w:val="en-US"/>
              </w:rPr>
              <w:t>This input will provide you with information and tips about the job interview.</w:t>
            </w:r>
          </w:p>
        </w:tc>
      </w:tr>
      <w:tr w:rsidR="00CA6684" w:rsidRPr="004102BB" w14:paraId="5B427999" w14:textId="77777777" w:rsidTr="002522E0">
        <w:trPr>
          <w:trHeight w:hRule="exact" w:val="567"/>
        </w:trPr>
        <w:tc>
          <w:tcPr>
            <w:tcW w:w="562" w:type="dxa"/>
            <w:vMerge/>
          </w:tcPr>
          <w:p w14:paraId="7ACD5EF3" w14:textId="77777777" w:rsidR="00CA6684" w:rsidRPr="004C39AD" w:rsidRDefault="00CA6684" w:rsidP="00CA6684">
            <w:pPr>
              <w:spacing w:line="276" w:lineRule="auto"/>
              <w:rPr>
                <w:rFonts w:ascii="Arial" w:hAnsi="Arial" w:cs="Arial"/>
                <w:sz w:val="20"/>
                <w:szCs w:val="20"/>
                <w:lang w:val="en-US"/>
              </w:rPr>
            </w:pPr>
          </w:p>
        </w:tc>
        <w:tc>
          <w:tcPr>
            <w:tcW w:w="6668" w:type="dxa"/>
            <w:vAlign w:val="center"/>
          </w:tcPr>
          <w:p w14:paraId="33C091C1" w14:textId="52F0D294" w:rsidR="00CA6684" w:rsidRPr="00543D7E" w:rsidRDefault="00CA6684" w:rsidP="00CA6684">
            <w:pPr>
              <w:spacing w:line="276" w:lineRule="auto"/>
              <w:rPr>
                <w:rFonts w:ascii="Arial" w:hAnsi="Arial" w:cs="Arial"/>
                <w:b/>
                <w:bCs/>
                <w:sz w:val="18"/>
                <w:szCs w:val="18"/>
              </w:rPr>
            </w:pPr>
            <w:r w:rsidRPr="00543D7E">
              <w:rPr>
                <w:rFonts w:ascii="Arial" w:hAnsi="Arial" w:cs="Arial"/>
                <w:sz w:val="18"/>
                <w:szCs w:val="18"/>
              </w:rPr>
              <w:t>Dauer: ca. 1</w:t>
            </w:r>
            <w:r w:rsidR="002522E0">
              <w:rPr>
                <w:rFonts w:ascii="Arial" w:hAnsi="Arial" w:cs="Arial"/>
                <w:sz w:val="18"/>
                <w:szCs w:val="18"/>
              </w:rPr>
              <w:t>5</w:t>
            </w:r>
            <w:r w:rsidRPr="00543D7E">
              <w:rPr>
                <w:rFonts w:ascii="Arial" w:hAnsi="Arial" w:cs="Arial"/>
                <w:sz w:val="18"/>
                <w:szCs w:val="18"/>
              </w:rPr>
              <w:t xml:space="preserve"> Minuten</w:t>
            </w:r>
          </w:p>
        </w:tc>
        <w:tc>
          <w:tcPr>
            <w:tcW w:w="573" w:type="dxa"/>
            <w:vMerge/>
            <w:vAlign w:val="center"/>
          </w:tcPr>
          <w:p w14:paraId="7DA46E27" w14:textId="77777777" w:rsidR="00CA6684" w:rsidRPr="00543D7E" w:rsidRDefault="00CA6684" w:rsidP="00CA6684">
            <w:pPr>
              <w:spacing w:line="276" w:lineRule="auto"/>
              <w:rPr>
                <w:rFonts w:ascii="Arial" w:hAnsi="Arial" w:cs="Arial"/>
                <w:sz w:val="18"/>
                <w:szCs w:val="18"/>
              </w:rPr>
            </w:pPr>
          </w:p>
        </w:tc>
        <w:tc>
          <w:tcPr>
            <w:tcW w:w="6798" w:type="dxa"/>
            <w:vAlign w:val="center"/>
          </w:tcPr>
          <w:p w14:paraId="2822D497" w14:textId="44E37801" w:rsidR="00CA6684" w:rsidRPr="00543D7E" w:rsidRDefault="00CA6684" w:rsidP="00CA6684">
            <w:pPr>
              <w:spacing w:line="276" w:lineRule="auto"/>
              <w:rPr>
                <w:rFonts w:ascii="Arial" w:hAnsi="Arial" w:cs="Arial"/>
                <w:b/>
                <w:bCs/>
                <w:sz w:val="18"/>
                <w:szCs w:val="18"/>
              </w:rPr>
            </w:pPr>
            <w:r w:rsidRPr="00543D7E">
              <w:rPr>
                <w:rFonts w:ascii="Arial" w:hAnsi="Arial" w:cs="Arial"/>
                <w:sz w:val="18"/>
                <w:szCs w:val="18"/>
              </w:rPr>
              <w:t xml:space="preserve">Duration: </w:t>
            </w:r>
            <w:proofErr w:type="spellStart"/>
            <w:r w:rsidRPr="00543D7E">
              <w:rPr>
                <w:rFonts w:ascii="Arial" w:hAnsi="Arial" w:cs="Arial"/>
                <w:sz w:val="18"/>
                <w:szCs w:val="18"/>
              </w:rPr>
              <w:t>approx</w:t>
            </w:r>
            <w:proofErr w:type="spellEnd"/>
            <w:r w:rsidRPr="00543D7E">
              <w:rPr>
                <w:rFonts w:ascii="Arial" w:hAnsi="Arial" w:cs="Arial"/>
                <w:sz w:val="18"/>
                <w:szCs w:val="18"/>
              </w:rPr>
              <w:t>. 1</w:t>
            </w:r>
            <w:r w:rsidR="002522E0">
              <w:rPr>
                <w:rFonts w:ascii="Arial" w:hAnsi="Arial" w:cs="Arial"/>
                <w:sz w:val="18"/>
                <w:szCs w:val="18"/>
              </w:rPr>
              <w:t>5</w:t>
            </w:r>
            <w:r w:rsidRPr="00543D7E">
              <w:rPr>
                <w:rFonts w:ascii="Arial" w:hAnsi="Arial" w:cs="Arial"/>
                <w:sz w:val="18"/>
                <w:szCs w:val="18"/>
              </w:rPr>
              <w:t xml:space="preserve"> </w:t>
            </w:r>
            <w:proofErr w:type="spellStart"/>
            <w:r w:rsidRPr="00543D7E">
              <w:rPr>
                <w:rFonts w:ascii="Arial" w:hAnsi="Arial" w:cs="Arial"/>
                <w:sz w:val="18"/>
                <w:szCs w:val="18"/>
              </w:rPr>
              <w:t>minutes</w:t>
            </w:r>
            <w:proofErr w:type="spellEnd"/>
          </w:p>
        </w:tc>
      </w:tr>
      <w:tr w:rsidR="00CA6684" w:rsidRPr="00DE4F64" w14:paraId="42C8323B" w14:textId="77777777" w:rsidTr="002522E0">
        <w:trPr>
          <w:trHeight w:val="621"/>
        </w:trPr>
        <w:tc>
          <w:tcPr>
            <w:tcW w:w="562" w:type="dxa"/>
            <w:vMerge/>
          </w:tcPr>
          <w:p w14:paraId="203FCD22" w14:textId="77777777" w:rsidR="00CA6684" w:rsidRPr="004102BB" w:rsidRDefault="00CA6684" w:rsidP="00CA6684">
            <w:pPr>
              <w:spacing w:line="276" w:lineRule="auto"/>
              <w:rPr>
                <w:rFonts w:ascii="Arial" w:hAnsi="Arial" w:cs="Arial"/>
                <w:sz w:val="20"/>
                <w:szCs w:val="20"/>
              </w:rPr>
            </w:pPr>
          </w:p>
        </w:tc>
        <w:tc>
          <w:tcPr>
            <w:tcW w:w="6668" w:type="dxa"/>
          </w:tcPr>
          <w:p w14:paraId="3CF90D6A" w14:textId="74219A83" w:rsidR="00CA6684" w:rsidRPr="004102BB" w:rsidRDefault="00CA6684" w:rsidP="00CA6684">
            <w:pPr>
              <w:spacing w:line="276" w:lineRule="auto"/>
              <w:rPr>
                <w:rFonts w:ascii="Arial" w:hAnsi="Arial" w:cs="Arial"/>
                <w:b/>
                <w:bCs/>
                <w:sz w:val="20"/>
                <w:szCs w:val="20"/>
              </w:rPr>
            </w:pPr>
            <w:r w:rsidRPr="004102BB">
              <w:rPr>
                <w:rFonts w:ascii="Arial" w:hAnsi="Arial" w:cs="Arial"/>
                <w:b/>
                <w:bCs/>
                <w:sz w:val="20"/>
                <w:szCs w:val="20"/>
              </w:rPr>
              <w:t xml:space="preserve">Bewerbungsgespräch per </w:t>
            </w:r>
            <w:proofErr w:type="spellStart"/>
            <w:r w:rsidRPr="004102BB">
              <w:rPr>
                <w:rFonts w:ascii="Arial" w:hAnsi="Arial" w:cs="Arial"/>
                <w:b/>
                <w:bCs/>
                <w:sz w:val="20"/>
                <w:szCs w:val="20"/>
              </w:rPr>
              <w:t>Videocall</w:t>
            </w:r>
            <w:proofErr w:type="spellEnd"/>
            <w:r w:rsidRPr="004102BB">
              <w:rPr>
                <w:rFonts w:ascii="Arial" w:hAnsi="Arial" w:cs="Arial"/>
                <w:b/>
                <w:bCs/>
                <w:sz w:val="20"/>
                <w:szCs w:val="20"/>
              </w:rPr>
              <w:t xml:space="preserve"> und Telefoninterview</w:t>
            </w:r>
            <w:r w:rsidR="009778AD" w:rsidRPr="004102BB">
              <w:rPr>
                <w:rFonts w:ascii="Arial" w:hAnsi="Arial" w:cs="Arial"/>
                <w:b/>
                <w:bCs/>
                <w:sz w:val="20"/>
                <w:szCs w:val="20"/>
              </w:rPr>
              <w:t xml:space="preserve"> *NEU*</w:t>
            </w:r>
          </w:p>
          <w:p w14:paraId="4AAD5011" w14:textId="5FDE8E26" w:rsidR="00CA6684" w:rsidRPr="00543D7E" w:rsidRDefault="00CA6684" w:rsidP="00CA6684">
            <w:pPr>
              <w:spacing w:line="276" w:lineRule="auto"/>
              <w:rPr>
                <w:rFonts w:ascii="Arial" w:hAnsi="Arial" w:cs="Arial"/>
                <w:b/>
                <w:bCs/>
                <w:sz w:val="18"/>
                <w:szCs w:val="18"/>
              </w:rPr>
            </w:pPr>
            <w:r w:rsidRPr="00543D7E">
              <w:rPr>
                <w:rFonts w:ascii="Arial" w:hAnsi="Arial" w:cs="Arial"/>
                <w:sz w:val="18"/>
                <w:szCs w:val="18"/>
              </w:rPr>
              <w:t xml:space="preserve">Seit einigen Jahren gewinnen digitale Bewerbungsgespräche per </w:t>
            </w:r>
            <w:proofErr w:type="spellStart"/>
            <w:r w:rsidRPr="00543D7E">
              <w:rPr>
                <w:rFonts w:ascii="Arial" w:hAnsi="Arial" w:cs="Arial"/>
                <w:sz w:val="18"/>
                <w:szCs w:val="18"/>
              </w:rPr>
              <w:t>Videocall</w:t>
            </w:r>
            <w:proofErr w:type="spellEnd"/>
            <w:r w:rsidRPr="00543D7E">
              <w:rPr>
                <w:rFonts w:ascii="Arial" w:hAnsi="Arial" w:cs="Arial"/>
                <w:sz w:val="18"/>
                <w:szCs w:val="18"/>
              </w:rPr>
              <w:t xml:space="preserve"> oder Telefoninterview an Bedeutung. Worauf du beim digitalen Bewerbungsgespräch achten solltest, wie du dich gut vorbereitest und was das Besondere an einem Telefoninterview ist, erfährst du in diesem Input.</w:t>
            </w:r>
          </w:p>
        </w:tc>
        <w:tc>
          <w:tcPr>
            <w:tcW w:w="573" w:type="dxa"/>
            <w:vMerge/>
          </w:tcPr>
          <w:p w14:paraId="75E57749" w14:textId="77777777" w:rsidR="00CA6684" w:rsidRPr="004102BB" w:rsidRDefault="00CA6684" w:rsidP="00CA6684">
            <w:pPr>
              <w:spacing w:line="276" w:lineRule="auto"/>
              <w:rPr>
                <w:rFonts w:ascii="Arial" w:hAnsi="Arial" w:cs="Arial"/>
                <w:sz w:val="20"/>
                <w:szCs w:val="20"/>
              </w:rPr>
            </w:pPr>
          </w:p>
        </w:tc>
        <w:tc>
          <w:tcPr>
            <w:tcW w:w="6798" w:type="dxa"/>
          </w:tcPr>
          <w:p w14:paraId="046EA543" w14:textId="2A72E0D9" w:rsidR="00CA6684" w:rsidRPr="004C39AD" w:rsidRDefault="00CA6684" w:rsidP="00CA6684">
            <w:pPr>
              <w:spacing w:line="276" w:lineRule="auto"/>
              <w:rPr>
                <w:rFonts w:ascii="Arial" w:hAnsi="Arial" w:cs="Arial"/>
                <w:b/>
                <w:bCs/>
                <w:sz w:val="20"/>
                <w:szCs w:val="20"/>
                <w:lang w:val="en-US"/>
              </w:rPr>
            </w:pPr>
            <w:r w:rsidRPr="004C39AD">
              <w:rPr>
                <w:rFonts w:ascii="Arial" w:hAnsi="Arial" w:cs="Arial"/>
                <w:b/>
                <w:bCs/>
                <w:sz w:val="20"/>
                <w:szCs w:val="20"/>
                <w:lang w:val="en-US"/>
              </w:rPr>
              <w:t xml:space="preserve">Job interview per </w:t>
            </w:r>
            <w:r w:rsidR="007001C6" w:rsidRPr="004C39AD">
              <w:rPr>
                <w:rFonts w:ascii="Arial" w:hAnsi="Arial" w:cs="Arial"/>
                <w:b/>
                <w:bCs/>
                <w:sz w:val="20"/>
                <w:szCs w:val="20"/>
                <w:lang w:val="en-US"/>
              </w:rPr>
              <w:t>V</w:t>
            </w:r>
            <w:r w:rsidRPr="004C39AD">
              <w:rPr>
                <w:rFonts w:ascii="Arial" w:hAnsi="Arial" w:cs="Arial"/>
                <w:b/>
                <w:bCs/>
                <w:sz w:val="20"/>
                <w:szCs w:val="20"/>
                <w:lang w:val="en-US"/>
              </w:rPr>
              <w:t xml:space="preserve">ideocall and </w:t>
            </w:r>
            <w:r w:rsidR="007001C6" w:rsidRPr="004C39AD">
              <w:rPr>
                <w:rFonts w:ascii="Arial" w:hAnsi="Arial" w:cs="Arial"/>
                <w:b/>
                <w:bCs/>
                <w:sz w:val="20"/>
                <w:szCs w:val="20"/>
                <w:lang w:val="en-US"/>
              </w:rPr>
              <w:t>P</w:t>
            </w:r>
            <w:r w:rsidRPr="004C39AD">
              <w:rPr>
                <w:rFonts w:ascii="Arial" w:hAnsi="Arial" w:cs="Arial"/>
                <w:b/>
                <w:bCs/>
                <w:sz w:val="20"/>
                <w:szCs w:val="20"/>
                <w:lang w:val="en-US"/>
              </w:rPr>
              <w:t xml:space="preserve">hone </w:t>
            </w:r>
            <w:r w:rsidR="007001C6" w:rsidRPr="004C39AD">
              <w:rPr>
                <w:rFonts w:ascii="Arial" w:hAnsi="Arial" w:cs="Arial"/>
                <w:b/>
                <w:bCs/>
                <w:sz w:val="20"/>
                <w:szCs w:val="20"/>
                <w:lang w:val="en-US"/>
              </w:rPr>
              <w:t>I</w:t>
            </w:r>
            <w:r w:rsidRPr="004C39AD">
              <w:rPr>
                <w:rFonts w:ascii="Arial" w:hAnsi="Arial" w:cs="Arial"/>
                <w:b/>
                <w:bCs/>
                <w:sz w:val="20"/>
                <w:szCs w:val="20"/>
                <w:lang w:val="en-US"/>
              </w:rPr>
              <w:t>nterview</w:t>
            </w:r>
            <w:r w:rsidR="009778AD" w:rsidRPr="004C39AD">
              <w:rPr>
                <w:rFonts w:ascii="Arial" w:hAnsi="Arial" w:cs="Arial"/>
                <w:b/>
                <w:bCs/>
                <w:sz w:val="20"/>
                <w:szCs w:val="20"/>
                <w:lang w:val="en-US"/>
              </w:rPr>
              <w:t xml:space="preserve"> *NEW*</w:t>
            </w:r>
          </w:p>
          <w:p w14:paraId="77B144BB" w14:textId="77777777" w:rsidR="00CA6684" w:rsidRPr="004C39AD" w:rsidRDefault="00CA6684" w:rsidP="00CA6684">
            <w:pPr>
              <w:spacing w:line="276" w:lineRule="auto"/>
              <w:rPr>
                <w:rFonts w:ascii="Arial" w:hAnsi="Arial" w:cs="Arial"/>
                <w:sz w:val="18"/>
                <w:szCs w:val="18"/>
                <w:lang w:val="en-US"/>
              </w:rPr>
            </w:pPr>
            <w:r w:rsidRPr="004C39AD">
              <w:rPr>
                <w:rFonts w:ascii="Arial" w:hAnsi="Arial" w:cs="Arial"/>
                <w:sz w:val="18"/>
                <w:szCs w:val="18"/>
                <w:lang w:val="en-US"/>
              </w:rPr>
              <w:t>Digital job interviews via video call or telephone interview have been gaining in importance for some years now.</w:t>
            </w:r>
          </w:p>
          <w:p w14:paraId="7F1E26EC" w14:textId="21AD8B97" w:rsidR="00CA6684" w:rsidRPr="004C39AD" w:rsidRDefault="00CA6684" w:rsidP="00CA6684">
            <w:pPr>
              <w:spacing w:line="276" w:lineRule="auto"/>
              <w:rPr>
                <w:rFonts w:ascii="Arial" w:hAnsi="Arial" w:cs="Arial"/>
                <w:b/>
                <w:bCs/>
                <w:sz w:val="20"/>
                <w:szCs w:val="20"/>
                <w:lang w:val="en-US"/>
              </w:rPr>
            </w:pPr>
            <w:r w:rsidRPr="004C39AD">
              <w:rPr>
                <w:rFonts w:ascii="Arial" w:hAnsi="Arial" w:cs="Arial"/>
                <w:sz w:val="18"/>
                <w:szCs w:val="18"/>
                <w:lang w:val="en-US"/>
              </w:rPr>
              <w:t>In this input, you can learn what you should look out for in a digital job interview, how to prepare well and what is special about a telephone interview.</w:t>
            </w:r>
          </w:p>
        </w:tc>
      </w:tr>
      <w:tr w:rsidR="00CA6684" w:rsidRPr="004102BB" w14:paraId="463FADB4" w14:textId="77777777" w:rsidTr="002522E0">
        <w:trPr>
          <w:trHeight w:hRule="exact" w:val="567"/>
        </w:trPr>
        <w:tc>
          <w:tcPr>
            <w:tcW w:w="562" w:type="dxa"/>
            <w:vMerge/>
          </w:tcPr>
          <w:p w14:paraId="153BDD13" w14:textId="77777777" w:rsidR="00CA6684" w:rsidRPr="004C39AD" w:rsidRDefault="00CA6684" w:rsidP="00CA6684">
            <w:pPr>
              <w:spacing w:line="276" w:lineRule="auto"/>
              <w:rPr>
                <w:rFonts w:ascii="Arial" w:hAnsi="Arial" w:cs="Arial"/>
                <w:sz w:val="20"/>
                <w:szCs w:val="20"/>
                <w:lang w:val="en-US"/>
              </w:rPr>
            </w:pPr>
          </w:p>
        </w:tc>
        <w:tc>
          <w:tcPr>
            <w:tcW w:w="6668" w:type="dxa"/>
            <w:vAlign w:val="center"/>
          </w:tcPr>
          <w:p w14:paraId="349CDB00" w14:textId="42577171" w:rsidR="00CA6684" w:rsidRPr="00543D7E" w:rsidRDefault="00CA6684" w:rsidP="00CA6684">
            <w:pPr>
              <w:spacing w:line="276" w:lineRule="auto"/>
              <w:rPr>
                <w:rFonts w:ascii="Arial" w:hAnsi="Arial" w:cs="Arial"/>
                <w:b/>
                <w:bCs/>
                <w:sz w:val="18"/>
                <w:szCs w:val="18"/>
              </w:rPr>
            </w:pPr>
            <w:r w:rsidRPr="00543D7E">
              <w:rPr>
                <w:rFonts w:ascii="Arial" w:hAnsi="Arial" w:cs="Arial"/>
                <w:sz w:val="18"/>
                <w:szCs w:val="18"/>
              </w:rPr>
              <w:t>Dauer: ca. 1</w:t>
            </w:r>
            <w:r w:rsidR="002522E0">
              <w:rPr>
                <w:rFonts w:ascii="Arial" w:hAnsi="Arial" w:cs="Arial"/>
                <w:sz w:val="18"/>
                <w:szCs w:val="18"/>
              </w:rPr>
              <w:t>5</w:t>
            </w:r>
            <w:r w:rsidRPr="00543D7E">
              <w:rPr>
                <w:rFonts w:ascii="Arial" w:hAnsi="Arial" w:cs="Arial"/>
                <w:sz w:val="18"/>
                <w:szCs w:val="18"/>
              </w:rPr>
              <w:t xml:space="preserve"> Minuten</w:t>
            </w:r>
          </w:p>
        </w:tc>
        <w:tc>
          <w:tcPr>
            <w:tcW w:w="573" w:type="dxa"/>
            <w:vMerge/>
            <w:vAlign w:val="center"/>
          </w:tcPr>
          <w:p w14:paraId="008A5237" w14:textId="77777777" w:rsidR="00CA6684" w:rsidRPr="00543D7E" w:rsidRDefault="00CA6684" w:rsidP="00CA6684">
            <w:pPr>
              <w:spacing w:line="276" w:lineRule="auto"/>
              <w:rPr>
                <w:rFonts w:ascii="Arial" w:hAnsi="Arial" w:cs="Arial"/>
                <w:sz w:val="18"/>
                <w:szCs w:val="18"/>
              </w:rPr>
            </w:pPr>
          </w:p>
        </w:tc>
        <w:tc>
          <w:tcPr>
            <w:tcW w:w="6798" w:type="dxa"/>
            <w:vAlign w:val="center"/>
          </w:tcPr>
          <w:p w14:paraId="5580B8D5" w14:textId="1F3148D7" w:rsidR="00CA6684" w:rsidRPr="00543D7E" w:rsidRDefault="00CA6684" w:rsidP="00CA6684">
            <w:pPr>
              <w:spacing w:line="276" w:lineRule="auto"/>
              <w:rPr>
                <w:rFonts w:ascii="Arial" w:hAnsi="Arial" w:cs="Arial"/>
                <w:b/>
                <w:bCs/>
                <w:sz w:val="18"/>
                <w:szCs w:val="18"/>
              </w:rPr>
            </w:pPr>
            <w:r w:rsidRPr="00543D7E">
              <w:rPr>
                <w:rFonts w:ascii="Arial" w:hAnsi="Arial" w:cs="Arial"/>
                <w:sz w:val="18"/>
                <w:szCs w:val="18"/>
              </w:rPr>
              <w:t xml:space="preserve">Duration: </w:t>
            </w:r>
            <w:proofErr w:type="spellStart"/>
            <w:r w:rsidRPr="00543D7E">
              <w:rPr>
                <w:rFonts w:ascii="Arial" w:hAnsi="Arial" w:cs="Arial"/>
                <w:sz w:val="18"/>
                <w:szCs w:val="18"/>
              </w:rPr>
              <w:t>approx</w:t>
            </w:r>
            <w:proofErr w:type="spellEnd"/>
            <w:r w:rsidRPr="00543D7E">
              <w:rPr>
                <w:rFonts w:ascii="Arial" w:hAnsi="Arial" w:cs="Arial"/>
                <w:sz w:val="18"/>
                <w:szCs w:val="18"/>
              </w:rPr>
              <w:t>. 1</w:t>
            </w:r>
            <w:r w:rsidR="002522E0">
              <w:rPr>
                <w:rFonts w:ascii="Arial" w:hAnsi="Arial" w:cs="Arial"/>
                <w:sz w:val="18"/>
                <w:szCs w:val="18"/>
              </w:rPr>
              <w:t>5</w:t>
            </w:r>
            <w:r w:rsidRPr="00543D7E">
              <w:rPr>
                <w:rFonts w:ascii="Arial" w:hAnsi="Arial" w:cs="Arial"/>
                <w:sz w:val="18"/>
                <w:szCs w:val="18"/>
              </w:rPr>
              <w:t xml:space="preserve"> </w:t>
            </w:r>
            <w:proofErr w:type="spellStart"/>
            <w:r w:rsidRPr="00543D7E">
              <w:rPr>
                <w:rFonts w:ascii="Arial" w:hAnsi="Arial" w:cs="Arial"/>
                <w:sz w:val="18"/>
                <w:szCs w:val="18"/>
              </w:rPr>
              <w:t>minutes</w:t>
            </w:r>
            <w:proofErr w:type="spellEnd"/>
          </w:p>
        </w:tc>
      </w:tr>
      <w:tr w:rsidR="009778AD" w:rsidRPr="00DE4F64" w14:paraId="56D38F4A" w14:textId="77777777" w:rsidTr="002522E0">
        <w:trPr>
          <w:trHeight w:val="820"/>
        </w:trPr>
        <w:sdt>
          <w:sdtPr>
            <w:rPr>
              <w:rFonts w:ascii="Arial" w:hAnsi="Arial" w:cs="Arial"/>
              <w:sz w:val="20"/>
              <w:szCs w:val="20"/>
            </w:rPr>
            <w:id w:val="1991431590"/>
            <w14:checkbox>
              <w14:checked w14:val="0"/>
              <w14:checkedState w14:val="2612" w14:font="MS Gothic"/>
              <w14:uncheckedState w14:val="2610" w14:font="MS Gothic"/>
            </w14:checkbox>
          </w:sdtPr>
          <w:sdtContent>
            <w:tc>
              <w:tcPr>
                <w:tcW w:w="562" w:type="dxa"/>
                <w:vMerge w:val="restart"/>
              </w:tcPr>
              <w:p w14:paraId="11482309" w14:textId="5A3007E9" w:rsidR="009778AD" w:rsidRPr="004102BB" w:rsidRDefault="009778AD" w:rsidP="00CA6684">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tcPr>
          <w:p w14:paraId="3B416B92" w14:textId="77777777" w:rsidR="009778AD" w:rsidRPr="004102BB" w:rsidRDefault="009778AD" w:rsidP="00CA6684">
            <w:pPr>
              <w:spacing w:line="276" w:lineRule="auto"/>
              <w:rPr>
                <w:rFonts w:ascii="Arial" w:hAnsi="Arial" w:cs="Arial"/>
                <w:b/>
                <w:bCs/>
                <w:sz w:val="20"/>
                <w:szCs w:val="20"/>
              </w:rPr>
            </w:pPr>
            <w:r w:rsidRPr="004102BB">
              <w:rPr>
                <w:rFonts w:ascii="Arial" w:hAnsi="Arial" w:cs="Arial"/>
                <w:b/>
                <w:bCs/>
                <w:sz w:val="20"/>
                <w:szCs w:val="20"/>
              </w:rPr>
              <w:t>Online-Bewerbung</w:t>
            </w:r>
          </w:p>
          <w:p w14:paraId="1774BB35" w14:textId="0B8CB55C" w:rsidR="009778AD" w:rsidRPr="00543D7E" w:rsidRDefault="009778AD" w:rsidP="00CA6684">
            <w:pPr>
              <w:spacing w:line="276" w:lineRule="auto"/>
              <w:rPr>
                <w:rFonts w:ascii="Arial" w:hAnsi="Arial" w:cs="Arial"/>
                <w:sz w:val="18"/>
                <w:szCs w:val="18"/>
              </w:rPr>
            </w:pPr>
            <w:r w:rsidRPr="00543D7E">
              <w:rPr>
                <w:rFonts w:ascii="Arial" w:hAnsi="Arial" w:cs="Arial"/>
                <w:sz w:val="18"/>
                <w:szCs w:val="18"/>
              </w:rPr>
              <w:t xml:space="preserve">Viele Arbeitgeber bevorzugen digitale Bewerbungen. Dieser Input bietet Dir Tipps und Tricks, wie Du dich optimal bewerben kannst </w:t>
            </w:r>
            <w:r w:rsidR="00976E4C" w:rsidRPr="00543D7E">
              <w:rPr>
                <w:rFonts w:ascii="Arial" w:hAnsi="Arial" w:cs="Arial"/>
                <w:sz w:val="18"/>
                <w:szCs w:val="18"/>
              </w:rPr>
              <w:t>-</w:t>
            </w:r>
            <w:r w:rsidRPr="00543D7E">
              <w:rPr>
                <w:rFonts w:ascii="Arial" w:hAnsi="Arial" w:cs="Arial"/>
                <w:sz w:val="18"/>
                <w:szCs w:val="18"/>
              </w:rPr>
              <w:t xml:space="preserve"> per E-Mail, Online-Formular oder auch über soziale Netzwerke.</w:t>
            </w:r>
          </w:p>
        </w:tc>
        <w:sdt>
          <w:sdtPr>
            <w:rPr>
              <w:rFonts w:ascii="Arial" w:hAnsi="Arial" w:cs="Arial"/>
              <w:sz w:val="20"/>
              <w:szCs w:val="20"/>
            </w:rPr>
            <w:id w:val="864862784"/>
            <w14:checkbox>
              <w14:checked w14:val="0"/>
              <w14:checkedState w14:val="2612" w14:font="MS Gothic"/>
              <w14:uncheckedState w14:val="2610" w14:font="MS Gothic"/>
            </w14:checkbox>
          </w:sdtPr>
          <w:sdtContent>
            <w:tc>
              <w:tcPr>
                <w:tcW w:w="573" w:type="dxa"/>
                <w:vMerge w:val="restart"/>
              </w:tcPr>
              <w:p w14:paraId="743E96CD" w14:textId="1CC7E6B8" w:rsidR="009778AD" w:rsidRPr="004102BB" w:rsidRDefault="002C47C3" w:rsidP="00CA6684">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798" w:type="dxa"/>
          </w:tcPr>
          <w:p w14:paraId="362F7AE2" w14:textId="77777777" w:rsidR="009778AD" w:rsidRPr="004C39AD" w:rsidRDefault="009778AD" w:rsidP="00CA6684">
            <w:pPr>
              <w:spacing w:line="276" w:lineRule="auto"/>
              <w:rPr>
                <w:rFonts w:ascii="Arial" w:hAnsi="Arial" w:cs="Arial"/>
                <w:b/>
                <w:bCs/>
                <w:sz w:val="20"/>
                <w:szCs w:val="20"/>
                <w:lang w:val="en-US"/>
              </w:rPr>
            </w:pPr>
            <w:r w:rsidRPr="004C39AD">
              <w:rPr>
                <w:rFonts w:ascii="Arial" w:hAnsi="Arial" w:cs="Arial"/>
                <w:b/>
                <w:bCs/>
                <w:sz w:val="20"/>
                <w:szCs w:val="20"/>
                <w:lang w:val="en-US"/>
              </w:rPr>
              <w:t>Online Job Application *NEW*</w:t>
            </w:r>
          </w:p>
          <w:p w14:paraId="202C194E" w14:textId="79DCE8DA" w:rsidR="009778AD" w:rsidRPr="004C39AD" w:rsidRDefault="009778AD" w:rsidP="00CA6684">
            <w:pPr>
              <w:spacing w:line="276" w:lineRule="auto"/>
              <w:rPr>
                <w:rFonts w:ascii="Arial" w:hAnsi="Arial" w:cs="Arial"/>
                <w:sz w:val="18"/>
                <w:szCs w:val="18"/>
                <w:lang w:val="en-US"/>
              </w:rPr>
            </w:pPr>
            <w:r w:rsidRPr="004C39AD">
              <w:rPr>
                <w:rFonts w:ascii="Arial" w:hAnsi="Arial" w:cs="Arial"/>
                <w:sz w:val="18"/>
                <w:szCs w:val="18"/>
                <w:lang w:val="en-US"/>
              </w:rPr>
              <w:t xml:space="preserve">Many employers prefer digital applications. This input offers you tips and tricks on how you can </w:t>
            </w:r>
            <w:proofErr w:type="spellStart"/>
            <w:r w:rsidR="002522E0" w:rsidRPr="004C39AD">
              <w:rPr>
                <w:rFonts w:ascii="Arial" w:hAnsi="Arial" w:cs="Arial"/>
                <w:sz w:val="18"/>
                <w:szCs w:val="18"/>
                <w:lang w:val="en-US"/>
              </w:rPr>
              <w:t>optimi</w:t>
            </w:r>
            <w:r w:rsidR="002522E0">
              <w:rPr>
                <w:rFonts w:ascii="Arial" w:hAnsi="Arial" w:cs="Arial"/>
                <w:sz w:val="18"/>
                <w:szCs w:val="18"/>
                <w:lang w:val="en-US"/>
              </w:rPr>
              <w:t>se</w:t>
            </w:r>
            <w:proofErr w:type="spellEnd"/>
            <w:r w:rsidR="002522E0">
              <w:rPr>
                <w:rFonts w:ascii="Arial" w:hAnsi="Arial" w:cs="Arial"/>
                <w:sz w:val="18"/>
                <w:szCs w:val="18"/>
                <w:lang w:val="en-US"/>
              </w:rPr>
              <w:t xml:space="preserve"> </w:t>
            </w:r>
            <w:r w:rsidRPr="004C39AD">
              <w:rPr>
                <w:rFonts w:ascii="Arial" w:hAnsi="Arial" w:cs="Arial"/>
                <w:sz w:val="18"/>
                <w:szCs w:val="18"/>
                <w:lang w:val="en-US"/>
              </w:rPr>
              <w:t>your application</w:t>
            </w:r>
            <w:r w:rsidR="00976E4C" w:rsidRPr="004C39AD">
              <w:rPr>
                <w:rFonts w:ascii="Arial" w:hAnsi="Arial" w:cs="Arial"/>
                <w:sz w:val="18"/>
                <w:szCs w:val="18"/>
                <w:lang w:val="en-US"/>
              </w:rPr>
              <w:t xml:space="preserve"> </w:t>
            </w:r>
            <w:r w:rsidRPr="004C39AD">
              <w:rPr>
                <w:rFonts w:ascii="Arial" w:hAnsi="Arial" w:cs="Arial"/>
                <w:sz w:val="18"/>
                <w:szCs w:val="18"/>
                <w:lang w:val="en-US"/>
              </w:rPr>
              <w:t>-</w:t>
            </w:r>
            <w:r w:rsidR="00976E4C" w:rsidRPr="004C39AD">
              <w:rPr>
                <w:rFonts w:ascii="Arial" w:hAnsi="Arial" w:cs="Arial"/>
                <w:sz w:val="18"/>
                <w:szCs w:val="18"/>
                <w:lang w:val="en-US"/>
              </w:rPr>
              <w:t xml:space="preserve"> </w:t>
            </w:r>
            <w:r w:rsidRPr="004C39AD">
              <w:rPr>
                <w:rFonts w:ascii="Arial" w:hAnsi="Arial" w:cs="Arial"/>
                <w:sz w:val="18"/>
                <w:szCs w:val="18"/>
                <w:lang w:val="en-US"/>
              </w:rPr>
              <w:t>by email, online form or via social network.</w:t>
            </w:r>
          </w:p>
        </w:tc>
      </w:tr>
      <w:tr w:rsidR="009778AD" w:rsidRPr="004102BB" w14:paraId="0609BED3" w14:textId="77777777" w:rsidTr="002522E0">
        <w:trPr>
          <w:trHeight w:val="567"/>
        </w:trPr>
        <w:tc>
          <w:tcPr>
            <w:tcW w:w="562" w:type="dxa"/>
            <w:vMerge/>
          </w:tcPr>
          <w:p w14:paraId="512F26CA" w14:textId="77777777" w:rsidR="009778AD" w:rsidRPr="004C39AD" w:rsidRDefault="009778AD" w:rsidP="009778AD">
            <w:pPr>
              <w:spacing w:line="276" w:lineRule="auto"/>
              <w:rPr>
                <w:rFonts w:ascii="Arial" w:hAnsi="Arial" w:cs="Arial"/>
                <w:sz w:val="20"/>
                <w:szCs w:val="20"/>
                <w:lang w:val="en-US"/>
              </w:rPr>
            </w:pPr>
          </w:p>
        </w:tc>
        <w:tc>
          <w:tcPr>
            <w:tcW w:w="6668" w:type="dxa"/>
            <w:vAlign w:val="center"/>
          </w:tcPr>
          <w:p w14:paraId="18EFEAAD" w14:textId="0CCF1CD9" w:rsidR="009778AD" w:rsidRPr="00543D7E" w:rsidRDefault="009778AD" w:rsidP="009778AD">
            <w:pPr>
              <w:spacing w:line="276" w:lineRule="auto"/>
              <w:rPr>
                <w:rFonts w:ascii="Arial" w:hAnsi="Arial" w:cs="Arial"/>
                <w:b/>
                <w:bCs/>
                <w:sz w:val="18"/>
                <w:szCs w:val="18"/>
              </w:rPr>
            </w:pPr>
            <w:r w:rsidRPr="00543D7E">
              <w:rPr>
                <w:rFonts w:ascii="Arial" w:hAnsi="Arial" w:cs="Arial"/>
                <w:sz w:val="18"/>
                <w:szCs w:val="18"/>
              </w:rPr>
              <w:t>Dauer: ca. 1</w:t>
            </w:r>
            <w:r w:rsidR="002522E0">
              <w:rPr>
                <w:rFonts w:ascii="Arial" w:hAnsi="Arial" w:cs="Arial"/>
                <w:sz w:val="18"/>
                <w:szCs w:val="18"/>
              </w:rPr>
              <w:t>5</w:t>
            </w:r>
            <w:r w:rsidRPr="00543D7E">
              <w:rPr>
                <w:rFonts w:ascii="Arial" w:hAnsi="Arial" w:cs="Arial"/>
                <w:sz w:val="18"/>
                <w:szCs w:val="18"/>
              </w:rPr>
              <w:t xml:space="preserve"> Minuten</w:t>
            </w:r>
          </w:p>
        </w:tc>
        <w:tc>
          <w:tcPr>
            <w:tcW w:w="573" w:type="dxa"/>
            <w:vMerge/>
            <w:vAlign w:val="center"/>
          </w:tcPr>
          <w:p w14:paraId="470AB9C7" w14:textId="77777777" w:rsidR="009778AD" w:rsidRPr="00543D7E" w:rsidRDefault="009778AD" w:rsidP="009778AD">
            <w:pPr>
              <w:spacing w:line="276" w:lineRule="auto"/>
              <w:rPr>
                <w:rFonts w:ascii="Arial" w:hAnsi="Arial" w:cs="Arial"/>
                <w:sz w:val="18"/>
                <w:szCs w:val="18"/>
              </w:rPr>
            </w:pPr>
          </w:p>
        </w:tc>
        <w:tc>
          <w:tcPr>
            <w:tcW w:w="6798" w:type="dxa"/>
            <w:vAlign w:val="center"/>
          </w:tcPr>
          <w:p w14:paraId="0185D359" w14:textId="0B9A96D0" w:rsidR="009778AD" w:rsidRPr="00543D7E" w:rsidRDefault="00C27698" w:rsidP="009778AD">
            <w:pPr>
              <w:spacing w:line="276" w:lineRule="auto"/>
              <w:rPr>
                <w:rFonts w:ascii="Arial" w:hAnsi="Arial" w:cs="Arial"/>
                <w:sz w:val="18"/>
                <w:szCs w:val="18"/>
              </w:rPr>
            </w:pPr>
            <w:r w:rsidRPr="00543D7E">
              <w:rPr>
                <w:rFonts w:ascii="Arial" w:hAnsi="Arial" w:cs="Arial"/>
                <w:sz w:val="18"/>
                <w:szCs w:val="18"/>
              </w:rPr>
              <w:t xml:space="preserve">Duration: </w:t>
            </w:r>
            <w:proofErr w:type="spellStart"/>
            <w:r w:rsidRPr="00543D7E">
              <w:rPr>
                <w:rFonts w:ascii="Arial" w:hAnsi="Arial" w:cs="Arial"/>
                <w:sz w:val="18"/>
                <w:szCs w:val="18"/>
              </w:rPr>
              <w:t>approx</w:t>
            </w:r>
            <w:proofErr w:type="spellEnd"/>
            <w:r w:rsidRPr="00543D7E">
              <w:rPr>
                <w:rFonts w:ascii="Arial" w:hAnsi="Arial" w:cs="Arial"/>
                <w:sz w:val="18"/>
                <w:szCs w:val="18"/>
              </w:rPr>
              <w:t>. 1</w:t>
            </w:r>
            <w:r w:rsidR="002522E0">
              <w:rPr>
                <w:rFonts w:ascii="Arial" w:hAnsi="Arial" w:cs="Arial"/>
                <w:sz w:val="18"/>
                <w:szCs w:val="18"/>
              </w:rPr>
              <w:t>5</w:t>
            </w:r>
            <w:r w:rsidRPr="00543D7E">
              <w:rPr>
                <w:rFonts w:ascii="Arial" w:hAnsi="Arial" w:cs="Arial"/>
                <w:sz w:val="18"/>
                <w:szCs w:val="18"/>
              </w:rPr>
              <w:t xml:space="preserve"> </w:t>
            </w:r>
            <w:proofErr w:type="spellStart"/>
            <w:r w:rsidRPr="00543D7E">
              <w:rPr>
                <w:rFonts w:ascii="Arial" w:hAnsi="Arial" w:cs="Arial"/>
                <w:sz w:val="18"/>
                <w:szCs w:val="18"/>
              </w:rPr>
              <w:t>minutes</w:t>
            </w:r>
            <w:proofErr w:type="spellEnd"/>
          </w:p>
        </w:tc>
      </w:tr>
      <w:tr w:rsidR="00F15103" w:rsidRPr="00DE4F64" w14:paraId="57D90683" w14:textId="77777777" w:rsidTr="002522E0">
        <w:trPr>
          <w:trHeight w:val="1220"/>
        </w:trPr>
        <w:sdt>
          <w:sdtPr>
            <w:rPr>
              <w:rFonts w:ascii="Arial" w:hAnsi="Arial" w:cs="Arial"/>
              <w:sz w:val="20"/>
              <w:szCs w:val="20"/>
            </w:rPr>
            <w:id w:val="-1970659321"/>
            <w14:checkbox>
              <w14:checked w14:val="0"/>
              <w14:checkedState w14:val="2612" w14:font="MS Gothic"/>
              <w14:uncheckedState w14:val="2610" w14:font="MS Gothic"/>
            </w14:checkbox>
          </w:sdtPr>
          <w:sdtContent>
            <w:tc>
              <w:tcPr>
                <w:tcW w:w="562" w:type="dxa"/>
                <w:vMerge w:val="restart"/>
              </w:tcPr>
              <w:p w14:paraId="03EADCC7" w14:textId="6538BC41" w:rsidR="00F15103" w:rsidRPr="004102BB" w:rsidRDefault="00F15103" w:rsidP="00C27698">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tcPr>
          <w:p w14:paraId="50D27F4F" w14:textId="77777777" w:rsidR="00F15103" w:rsidRPr="004102BB" w:rsidRDefault="00F15103" w:rsidP="00C27698">
            <w:pPr>
              <w:spacing w:line="276" w:lineRule="auto"/>
              <w:rPr>
                <w:rFonts w:ascii="Arial" w:hAnsi="Arial" w:cs="Arial"/>
                <w:b/>
                <w:bCs/>
                <w:sz w:val="20"/>
                <w:szCs w:val="20"/>
              </w:rPr>
            </w:pPr>
            <w:r w:rsidRPr="004102BB">
              <w:rPr>
                <w:rFonts w:ascii="Arial" w:hAnsi="Arial" w:cs="Arial"/>
                <w:b/>
                <w:bCs/>
                <w:sz w:val="20"/>
                <w:szCs w:val="20"/>
              </w:rPr>
              <w:t>Knigge für Jobmessen</w:t>
            </w:r>
          </w:p>
          <w:p w14:paraId="64245DD6" w14:textId="5DD435CA" w:rsidR="00F15103" w:rsidRPr="00543D7E" w:rsidRDefault="00F15103" w:rsidP="00F15103">
            <w:pPr>
              <w:spacing w:line="276" w:lineRule="auto"/>
              <w:rPr>
                <w:rFonts w:ascii="Arial" w:hAnsi="Arial" w:cs="Arial"/>
                <w:b/>
                <w:bCs/>
                <w:sz w:val="18"/>
                <w:szCs w:val="18"/>
              </w:rPr>
            </w:pPr>
            <w:r w:rsidRPr="00543D7E">
              <w:rPr>
                <w:rFonts w:ascii="Arial" w:hAnsi="Arial" w:cs="Arial"/>
                <w:sz w:val="18"/>
                <w:szCs w:val="18"/>
              </w:rPr>
              <w:t>Job- und Karrieremessen sind eine gute Gelegenheit, Arbeitgeber</w:t>
            </w:r>
            <w:r w:rsidR="00976E4C" w:rsidRPr="00543D7E">
              <w:rPr>
                <w:rFonts w:ascii="Arial" w:hAnsi="Arial" w:cs="Arial"/>
                <w:sz w:val="18"/>
                <w:szCs w:val="18"/>
              </w:rPr>
              <w:t>,</w:t>
            </w:r>
            <w:r w:rsidRPr="00543D7E">
              <w:rPr>
                <w:rFonts w:ascii="Arial" w:hAnsi="Arial" w:cs="Arial"/>
                <w:sz w:val="18"/>
                <w:szCs w:val="18"/>
              </w:rPr>
              <w:t xml:space="preserve"> Praktikums- und Jobangebote kennenzulernen! </w:t>
            </w:r>
            <w:r w:rsidR="00543D7E">
              <w:rPr>
                <w:rFonts w:ascii="Arial" w:hAnsi="Arial" w:cs="Arial"/>
                <w:sz w:val="18"/>
                <w:szCs w:val="18"/>
              </w:rPr>
              <w:br/>
            </w:r>
            <w:r w:rsidRPr="00543D7E">
              <w:rPr>
                <w:rFonts w:ascii="Arial" w:hAnsi="Arial" w:cs="Arial"/>
                <w:sz w:val="18"/>
                <w:szCs w:val="18"/>
              </w:rPr>
              <w:t>Damit der nächste Messe-Besuch ein voller Erfolg wird, gibt es in diesem Input Tipps für die Vorbereitung, den Start in den Messe-Tag und gute Gespräche mit den beteiligten Arbeitgebern.</w:t>
            </w:r>
          </w:p>
        </w:tc>
        <w:sdt>
          <w:sdtPr>
            <w:rPr>
              <w:rFonts w:ascii="Arial" w:hAnsi="Arial" w:cs="Arial"/>
              <w:sz w:val="20"/>
              <w:szCs w:val="20"/>
            </w:rPr>
            <w:id w:val="117954300"/>
            <w14:checkbox>
              <w14:checked w14:val="0"/>
              <w14:checkedState w14:val="2612" w14:font="MS Gothic"/>
              <w14:uncheckedState w14:val="2610" w14:font="MS Gothic"/>
            </w14:checkbox>
          </w:sdtPr>
          <w:sdtContent>
            <w:tc>
              <w:tcPr>
                <w:tcW w:w="573" w:type="dxa"/>
                <w:vMerge w:val="restart"/>
              </w:tcPr>
              <w:p w14:paraId="6230C6A3" w14:textId="49F3C6AC" w:rsidR="00F15103" w:rsidRPr="004102BB" w:rsidRDefault="002C47C3" w:rsidP="00C27698">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798" w:type="dxa"/>
          </w:tcPr>
          <w:p w14:paraId="2FE764BE" w14:textId="77777777" w:rsidR="00F15103" w:rsidRPr="004C39AD" w:rsidRDefault="00F15103" w:rsidP="00C27698">
            <w:pPr>
              <w:spacing w:line="276" w:lineRule="auto"/>
              <w:rPr>
                <w:rFonts w:ascii="Arial" w:hAnsi="Arial" w:cs="Arial"/>
                <w:b/>
                <w:bCs/>
                <w:sz w:val="20"/>
                <w:szCs w:val="20"/>
                <w:lang w:val="en-US"/>
              </w:rPr>
            </w:pPr>
            <w:r w:rsidRPr="004C39AD">
              <w:rPr>
                <w:rFonts w:ascii="Arial" w:hAnsi="Arial" w:cs="Arial"/>
                <w:b/>
                <w:bCs/>
                <w:sz w:val="20"/>
                <w:szCs w:val="20"/>
                <w:lang w:val="en-US"/>
              </w:rPr>
              <w:t>Career Fair Preparation</w:t>
            </w:r>
          </w:p>
          <w:p w14:paraId="04414AA3" w14:textId="78003127" w:rsidR="00F15103" w:rsidRPr="004C39AD" w:rsidRDefault="00F15103" w:rsidP="00F15103">
            <w:pPr>
              <w:spacing w:line="276" w:lineRule="auto"/>
              <w:rPr>
                <w:rFonts w:ascii="Arial" w:hAnsi="Arial" w:cs="Arial"/>
                <w:sz w:val="18"/>
                <w:szCs w:val="18"/>
                <w:lang w:val="en-US"/>
              </w:rPr>
            </w:pPr>
            <w:r w:rsidRPr="004C39AD">
              <w:rPr>
                <w:rFonts w:ascii="Arial" w:hAnsi="Arial" w:cs="Arial"/>
                <w:sz w:val="18"/>
                <w:szCs w:val="18"/>
                <w:lang w:val="en-US"/>
              </w:rPr>
              <w:t>Job and career fairs are a good opportunity to get to know exciting employers and interesting internship and job offers! To make the next visit to the career fair a complete success, this input offers tips for the preparation, the start of the day at the fair and good conversations with the participating employers.</w:t>
            </w:r>
          </w:p>
        </w:tc>
      </w:tr>
      <w:tr w:rsidR="00F15103" w:rsidRPr="004102BB" w14:paraId="4A471A58" w14:textId="77777777" w:rsidTr="002522E0">
        <w:trPr>
          <w:trHeight w:val="567"/>
        </w:trPr>
        <w:tc>
          <w:tcPr>
            <w:tcW w:w="562" w:type="dxa"/>
            <w:vMerge/>
          </w:tcPr>
          <w:p w14:paraId="02D5C93E" w14:textId="77777777" w:rsidR="00F15103" w:rsidRPr="004C39AD" w:rsidRDefault="00F15103" w:rsidP="00F15103">
            <w:pPr>
              <w:spacing w:line="276" w:lineRule="auto"/>
              <w:rPr>
                <w:rFonts w:ascii="Arial" w:hAnsi="Arial" w:cs="Arial"/>
                <w:sz w:val="20"/>
                <w:szCs w:val="20"/>
                <w:lang w:val="en-US"/>
              </w:rPr>
            </w:pPr>
          </w:p>
        </w:tc>
        <w:tc>
          <w:tcPr>
            <w:tcW w:w="6668" w:type="dxa"/>
            <w:vAlign w:val="center"/>
          </w:tcPr>
          <w:p w14:paraId="5E95F403" w14:textId="3D5615AB" w:rsidR="00F15103" w:rsidRPr="00543D7E" w:rsidRDefault="00F15103" w:rsidP="00F15103">
            <w:pPr>
              <w:spacing w:line="276" w:lineRule="auto"/>
              <w:rPr>
                <w:rFonts w:ascii="Arial" w:hAnsi="Arial" w:cs="Arial"/>
                <w:b/>
                <w:bCs/>
                <w:sz w:val="18"/>
                <w:szCs w:val="18"/>
              </w:rPr>
            </w:pPr>
            <w:r w:rsidRPr="00543D7E">
              <w:rPr>
                <w:rFonts w:ascii="Arial" w:hAnsi="Arial" w:cs="Arial"/>
                <w:sz w:val="18"/>
                <w:szCs w:val="18"/>
              </w:rPr>
              <w:t>Dauer: ca. 1</w:t>
            </w:r>
            <w:r w:rsidR="002522E0">
              <w:rPr>
                <w:rFonts w:ascii="Arial" w:hAnsi="Arial" w:cs="Arial"/>
                <w:sz w:val="18"/>
                <w:szCs w:val="18"/>
              </w:rPr>
              <w:t>5</w:t>
            </w:r>
            <w:r w:rsidRPr="00543D7E">
              <w:rPr>
                <w:rFonts w:ascii="Arial" w:hAnsi="Arial" w:cs="Arial"/>
                <w:sz w:val="18"/>
                <w:szCs w:val="18"/>
              </w:rPr>
              <w:t xml:space="preserve"> Minuten</w:t>
            </w:r>
          </w:p>
        </w:tc>
        <w:tc>
          <w:tcPr>
            <w:tcW w:w="573" w:type="dxa"/>
            <w:vMerge/>
            <w:vAlign w:val="center"/>
          </w:tcPr>
          <w:p w14:paraId="39BF028A" w14:textId="77777777" w:rsidR="00F15103" w:rsidRPr="00543D7E" w:rsidRDefault="00F15103" w:rsidP="00F15103">
            <w:pPr>
              <w:spacing w:line="276" w:lineRule="auto"/>
              <w:rPr>
                <w:rFonts w:ascii="Arial" w:hAnsi="Arial" w:cs="Arial"/>
                <w:sz w:val="18"/>
                <w:szCs w:val="18"/>
              </w:rPr>
            </w:pPr>
          </w:p>
        </w:tc>
        <w:tc>
          <w:tcPr>
            <w:tcW w:w="6798" w:type="dxa"/>
            <w:vAlign w:val="center"/>
          </w:tcPr>
          <w:p w14:paraId="6FD144BE" w14:textId="6CD079D7" w:rsidR="00F15103" w:rsidRPr="00543D7E" w:rsidRDefault="00F15103" w:rsidP="00976E4C">
            <w:pPr>
              <w:rPr>
                <w:rFonts w:ascii="Arial" w:hAnsi="Arial" w:cs="Arial"/>
                <w:b/>
                <w:bCs/>
                <w:sz w:val="18"/>
                <w:szCs w:val="18"/>
              </w:rPr>
            </w:pPr>
            <w:r w:rsidRPr="00543D7E">
              <w:rPr>
                <w:rFonts w:ascii="Arial" w:hAnsi="Arial" w:cs="Arial"/>
                <w:sz w:val="18"/>
                <w:szCs w:val="18"/>
              </w:rPr>
              <w:t xml:space="preserve">Duration: </w:t>
            </w:r>
            <w:proofErr w:type="spellStart"/>
            <w:r w:rsidRPr="00543D7E">
              <w:rPr>
                <w:rFonts w:ascii="Arial" w:hAnsi="Arial" w:cs="Arial"/>
                <w:sz w:val="18"/>
                <w:szCs w:val="18"/>
              </w:rPr>
              <w:t>approx</w:t>
            </w:r>
            <w:proofErr w:type="spellEnd"/>
            <w:r w:rsidRPr="00543D7E">
              <w:rPr>
                <w:rFonts w:ascii="Arial" w:hAnsi="Arial" w:cs="Arial"/>
                <w:sz w:val="18"/>
                <w:szCs w:val="18"/>
              </w:rPr>
              <w:t>. 1</w:t>
            </w:r>
            <w:r w:rsidR="002522E0">
              <w:rPr>
                <w:rFonts w:ascii="Arial" w:hAnsi="Arial" w:cs="Arial"/>
                <w:sz w:val="18"/>
                <w:szCs w:val="18"/>
              </w:rPr>
              <w:t>5</w:t>
            </w:r>
            <w:r w:rsidRPr="00543D7E">
              <w:rPr>
                <w:rFonts w:ascii="Arial" w:hAnsi="Arial" w:cs="Arial"/>
                <w:sz w:val="18"/>
                <w:szCs w:val="18"/>
              </w:rPr>
              <w:t xml:space="preserve"> </w:t>
            </w:r>
            <w:proofErr w:type="spellStart"/>
            <w:r w:rsidRPr="00543D7E">
              <w:rPr>
                <w:rFonts w:ascii="Arial" w:hAnsi="Arial" w:cs="Arial"/>
                <w:sz w:val="18"/>
                <w:szCs w:val="18"/>
              </w:rPr>
              <w:t>minutes</w:t>
            </w:r>
            <w:proofErr w:type="spellEnd"/>
          </w:p>
        </w:tc>
      </w:tr>
      <w:tr w:rsidR="00F66BC0" w:rsidRPr="00DE4F64" w14:paraId="1B2A2C52" w14:textId="77777777" w:rsidTr="002522E0">
        <w:trPr>
          <w:cantSplit/>
          <w:trHeight w:val="1134"/>
        </w:trPr>
        <w:sdt>
          <w:sdtPr>
            <w:rPr>
              <w:rFonts w:ascii="Arial" w:hAnsi="Arial" w:cs="Arial"/>
              <w:sz w:val="20"/>
              <w:szCs w:val="20"/>
            </w:rPr>
            <w:id w:val="1864245131"/>
            <w14:checkbox>
              <w14:checked w14:val="0"/>
              <w14:checkedState w14:val="2612" w14:font="MS Gothic"/>
              <w14:uncheckedState w14:val="2610" w14:font="MS Gothic"/>
            </w14:checkbox>
          </w:sdtPr>
          <w:sdtContent>
            <w:tc>
              <w:tcPr>
                <w:tcW w:w="562" w:type="dxa"/>
              </w:tcPr>
              <w:p w14:paraId="7FC6DA15" w14:textId="2B5FB88B" w:rsidR="00F66BC0" w:rsidRPr="004102BB" w:rsidRDefault="00F66BC0" w:rsidP="00F15103">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vAlign w:val="center"/>
          </w:tcPr>
          <w:p w14:paraId="0E31DFA9" w14:textId="77777777" w:rsidR="00F66BC0" w:rsidRPr="00543D7E" w:rsidRDefault="00F66BC0" w:rsidP="00F66BC0">
            <w:pPr>
              <w:spacing w:line="276" w:lineRule="auto"/>
              <w:rPr>
                <w:rFonts w:ascii="Arial" w:hAnsi="Arial" w:cs="Arial"/>
                <w:b/>
                <w:bCs/>
                <w:sz w:val="20"/>
                <w:szCs w:val="20"/>
              </w:rPr>
            </w:pPr>
            <w:r w:rsidRPr="00543D7E">
              <w:rPr>
                <w:rFonts w:ascii="Arial" w:hAnsi="Arial" w:cs="Arial"/>
                <w:b/>
                <w:bCs/>
                <w:sz w:val="20"/>
                <w:szCs w:val="20"/>
              </w:rPr>
              <w:t>Aufenthaltsrecht für internationale Studierende und Absolvent*innen</w:t>
            </w:r>
          </w:p>
          <w:p w14:paraId="0AA94ED8" w14:textId="2A5E03E1" w:rsidR="00F66BC0" w:rsidRPr="00543D7E" w:rsidRDefault="00F66BC0" w:rsidP="00F66BC0">
            <w:pPr>
              <w:spacing w:line="276" w:lineRule="auto"/>
              <w:rPr>
                <w:rFonts w:ascii="Arial" w:hAnsi="Arial" w:cs="Arial"/>
                <w:sz w:val="18"/>
                <w:szCs w:val="18"/>
              </w:rPr>
            </w:pPr>
            <w:r w:rsidRPr="00543D7E">
              <w:rPr>
                <w:rFonts w:ascii="Arial" w:hAnsi="Arial" w:cs="Arial"/>
                <w:sz w:val="18"/>
                <w:szCs w:val="18"/>
              </w:rPr>
              <w:t>In diesem Input erhalten internationale Studierende und Absolvent*innen die wichtigsten Informationen zum Aufenthaltsrecht. Was solltest Du wissen, um Deinen Aufenthalt zu organisieren? Welche Aufenthaltstitel sind relevant für Dich? Darfst Du während und/oder nach dem Studium arbeiten?</w:t>
            </w:r>
          </w:p>
        </w:tc>
        <w:sdt>
          <w:sdtPr>
            <w:rPr>
              <w:rFonts w:ascii="Arial" w:hAnsi="Arial" w:cs="Arial"/>
              <w:sz w:val="20"/>
              <w:szCs w:val="20"/>
            </w:rPr>
            <w:id w:val="-1184664172"/>
            <w14:checkbox>
              <w14:checked w14:val="0"/>
              <w14:checkedState w14:val="2612" w14:font="MS Gothic"/>
              <w14:uncheckedState w14:val="2610" w14:font="MS Gothic"/>
            </w14:checkbox>
          </w:sdtPr>
          <w:sdtContent>
            <w:tc>
              <w:tcPr>
                <w:tcW w:w="573" w:type="dxa"/>
                <w:textDirection w:val="tbRl"/>
                <w:vAlign w:val="center"/>
              </w:tcPr>
              <w:p w14:paraId="1C4267A6" w14:textId="0ABF7DD2" w:rsidR="00F66BC0" w:rsidRPr="004102BB" w:rsidRDefault="002C47C3" w:rsidP="002C47C3">
                <w:pPr>
                  <w:spacing w:line="276" w:lineRule="auto"/>
                  <w:ind w:left="113" w:right="113"/>
                  <w:rPr>
                    <w:rFonts w:ascii="Arial" w:hAnsi="Arial" w:cs="Arial"/>
                    <w:sz w:val="20"/>
                    <w:szCs w:val="20"/>
                  </w:rPr>
                </w:pPr>
                <w:r w:rsidRPr="004102BB">
                  <w:rPr>
                    <w:rFonts w:ascii="Segoe UI Symbol" w:eastAsia="MS Gothic" w:hAnsi="Segoe UI Symbol" w:cs="Segoe UI Symbol"/>
                    <w:sz w:val="20"/>
                    <w:szCs w:val="20"/>
                  </w:rPr>
                  <w:t>☐</w:t>
                </w:r>
              </w:p>
            </w:tc>
          </w:sdtContent>
        </w:sdt>
        <w:tc>
          <w:tcPr>
            <w:tcW w:w="6798" w:type="dxa"/>
            <w:vAlign w:val="center"/>
          </w:tcPr>
          <w:p w14:paraId="5EF78E81" w14:textId="77777777" w:rsidR="00F66BC0" w:rsidRPr="004C39AD" w:rsidRDefault="00F66BC0" w:rsidP="00F66BC0">
            <w:pPr>
              <w:spacing w:line="276" w:lineRule="auto"/>
              <w:rPr>
                <w:rFonts w:ascii="Arial" w:hAnsi="Arial" w:cs="Arial"/>
                <w:b/>
                <w:bCs/>
                <w:sz w:val="20"/>
                <w:szCs w:val="20"/>
                <w:lang w:val="en-US"/>
              </w:rPr>
            </w:pPr>
            <w:r w:rsidRPr="004C39AD">
              <w:rPr>
                <w:rFonts w:ascii="Arial" w:hAnsi="Arial" w:cs="Arial"/>
                <w:b/>
                <w:bCs/>
                <w:sz w:val="20"/>
                <w:szCs w:val="20"/>
                <w:lang w:val="en-US"/>
              </w:rPr>
              <w:t xml:space="preserve">Residence Permits </w:t>
            </w:r>
            <w:proofErr w:type="gramStart"/>
            <w:r w:rsidRPr="004C39AD">
              <w:rPr>
                <w:rFonts w:ascii="Arial" w:hAnsi="Arial" w:cs="Arial"/>
                <w:b/>
                <w:bCs/>
                <w:sz w:val="20"/>
                <w:szCs w:val="20"/>
                <w:lang w:val="en-US"/>
              </w:rPr>
              <w:t>For</w:t>
            </w:r>
            <w:proofErr w:type="gramEnd"/>
            <w:r w:rsidRPr="004C39AD">
              <w:rPr>
                <w:rFonts w:ascii="Arial" w:hAnsi="Arial" w:cs="Arial"/>
                <w:b/>
                <w:bCs/>
                <w:sz w:val="20"/>
                <w:szCs w:val="20"/>
                <w:lang w:val="en-US"/>
              </w:rPr>
              <w:t xml:space="preserve"> International Students And Graduates</w:t>
            </w:r>
          </w:p>
          <w:p w14:paraId="3A8F011B" w14:textId="5A22C826" w:rsidR="00F66BC0" w:rsidRPr="004C39AD" w:rsidRDefault="00F66BC0" w:rsidP="00F66BC0">
            <w:pPr>
              <w:spacing w:line="276" w:lineRule="auto"/>
              <w:rPr>
                <w:rFonts w:ascii="Arial" w:hAnsi="Arial" w:cs="Arial"/>
                <w:sz w:val="18"/>
                <w:szCs w:val="18"/>
                <w:lang w:val="en-US"/>
              </w:rPr>
            </w:pPr>
            <w:r w:rsidRPr="004C39AD">
              <w:rPr>
                <w:rFonts w:ascii="Arial" w:hAnsi="Arial" w:cs="Arial"/>
                <w:sz w:val="18"/>
                <w:szCs w:val="18"/>
                <w:lang w:val="en-US"/>
              </w:rPr>
              <w:t xml:space="preserve">This video gives international students and graduates from Thuringia and Germany Universities an overview over the most important information concerning residence permits. What should I know to </w:t>
            </w:r>
            <w:proofErr w:type="spellStart"/>
            <w:r w:rsidRPr="004C39AD">
              <w:rPr>
                <w:rFonts w:ascii="Arial" w:hAnsi="Arial" w:cs="Arial"/>
                <w:sz w:val="18"/>
                <w:szCs w:val="18"/>
                <w:lang w:val="en-US"/>
              </w:rPr>
              <w:t>organise</w:t>
            </w:r>
            <w:proofErr w:type="spellEnd"/>
            <w:r w:rsidRPr="004C39AD">
              <w:rPr>
                <w:rFonts w:ascii="Arial" w:hAnsi="Arial" w:cs="Arial"/>
                <w:sz w:val="18"/>
                <w:szCs w:val="18"/>
                <w:lang w:val="en-US"/>
              </w:rPr>
              <w:t xml:space="preserve"> my permit? Which permits are relevant for me? Am I allowed to work during and/or after my studies?</w:t>
            </w:r>
          </w:p>
        </w:tc>
      </w:tr>
      <w:tr w:rsidR="00F66BC0" w:rsidRPr="004102BB" w14:paraId="2BE5EFDF" w14:textId="77777777" w:rsidTr="002522E0">
        <w:trPr>
          <w:trHeight w:val="567"/>
        </w:trPr>
        <w:tc>
          <w:tcPr>
            <w:tcW w:w="562" w:type="dxa"/>
          </w:tcPr>
          <w:p w14:paraId="383D6E4F" w14:textId="77777777" w:rsidR="00F66BC0" w:rsidRPr="004C39AD" w:rsidRDefault="00F66BC0" w:rsidP="00F15103">
            <w:pPr>
              <w:spacing w:line="276" w:lineRule="auto"/>
              <w:rPr>
                <w:rFonts w:ascii="Arial" w:hAnsi="Arial" w:cs="Arial"/>
                <w:sz w:val="20"/>
                <w:szCs w:val="20"/>
                <w:lang w:val="en-US"/>
              </w:rPr>
            </w:pPr>
          </w:p>
        </w:tc>
        <w:tc>
          <w:tcPr>
            <w:tcW w:w="6668" w:type="dxa"/>
            <w:vAlign w:val="center"/>
          </w:tcPr>
          <w:p w14:paraId="27BD9036" w14:textId="1F362FCB" w:rsidR="00F66BC0" w:rsidRPr="00543D7E" w:rsidRDefault="002C47C3" w:rsidP="00F15103">
            <w:pPr>
              <w:spacing w:line="276" w:lineRule="auto"/>
              <w:rPr>
                <w:rFonts w:ascii="Arial" w:hAnsi="Arial" w:cs="Arial"/>
                <w:sz w:val="18"/>
                <w:szCs w:val="18"/>
              </w:rPr>
            </w:pPr>
            <w:r w:rsidRPr="00543D7E">
              <w:rPr>
                <w:rFonts w:ascii="Arial" w:hAnsi="Arial" w:cs="Arial"/>
                <w:sz w:val="18"/>
                <w:szCs w:val="18"/>
              </w:rPr>
              <w:t>Dauer: ca. 1</w:t>
            </w:r>
            <w:r w:rsidR="002522E0">
              <w:rPr>
                <w:rFonts w:ascii="Arial" w:hAnsi="Arial" w:cs="Arial"/>
                <w:sz w:val="18"/>
                <w:szCs w:val="18"/>
              </w:rPr>
              <w:t>5</w:t>
            </w:r>
            <w:r w:rsidRPr="00543D7E">
              <w:rPr>
                <w:rFonts w:ascii="Arial" w:hAnsi="Arial" w:cs="Arial"/>
                <w:sz w:val="18"/>
                <w:szCs w:val="18"/>
              </w:rPr>
              <w:t xml:space="preserve"> Minuten</w:t>
            </w:r>
          </w:p>
        </w:tc>
        <w:tc>
          <w:tcPr>
            <w:tcW w:w="573" w:type="dxa"/>
            <w:vAlign w:val="center"/>
          </w:tcPr>
          <w:p w14:paraId="2E523458" w14:textId="77777777" w:rsidR="00F66BC0" w:rsidRPr="00543D7E" w:rsidRDefault="00F66BC0" w:rsidP="00F15103">
            <w:pPr>
              <w:spacing w:line="276" w:lineRule="auto"/>
              <w:rPr>
                <w:rFonts w:ascii="Arial" w:hAnsi="Arial" w:cs="Arial"/>
                <w:sz w:val="18"/>
                <w:szCs w:val="18"/>
              </w:rPr>
            </w:pPr>
          </w:p>
        </w:tc>
        <w:tc>
          <w:tcPr>
            <w:tcW w:w="6798" w:type="dxa"/>
            <w:vAlign w:val="center"/>
          </w:tcPr>
          <w:p w14:paraId="22AEEDCF" w14:textId="727FCB3D" w:rsidR="00F66BC0" w:rsidRPr="00543D7E" w:rsidRDefault="002C47C3" w:rsidP="00F15103">
            <w:pPr>
              <w:spacing w:line="276" w:lineRule="auto"/>
              <w:rPr>
                <w:rFonts w:ascii="Arial" w:hAnsi="Arial" w:cs="Arial"/>
                <w:sz w:val="18"/>
                <w:szCs w:val="18"/>
              </w:rPr>
            </w:pPr>
            <w:r w:rsidRPr="00543D7E">
              <w:rPr>
                <w:rFonts w:ascii="Arial" w:hAnsi="Arial" w:cs="Arial"/>
                <w:sz w:val="18"/>
                <w:szCs w:val="18"/>
              </w:rPr>
              <w:t xml:space="preserve">Duration: </w:t>
            </w:r>
            <w:proofErr w:type="spellStart"/>
            <w:r w:rsidRPr="00543D7E">
              <w:rPr>
                <w:rFonts w:ascii="Arial" w:hAnsi="Arial" w:cs="Arial"/>
                <w:sz w:val="18"/>
                <w:szCs w:val="18"/>
              </w:rPr>
              <w:t>approx</w:t>
            </w:r>
            <w:proofErr w:type="spellEnd"/>
            <w:r w:rsidRPr="00543D7E">
              <w:rPr>
                <w:rFonts w:ascii="Arial" w:hAnsi="Arial" w:cs="Arial"/>
                <w:sz w:val="18"/>
                <w:szCs w:val="18"/>
              </w:rPr>
              <w:t xml:space="preserve">. </w:t>
            </w:r>
            <w:r w:rsidR="002522E0">
              <w:rPr>
                <w:rFonts w:ascii="Arial" w:hAnsi="Arial" w:cs="Arial"/>
                <w:sz w:val="18"/>
                <w:szCs w:val="18"/>
              </w:rPr>
              <w:t>15</w:t>
            </w:r>
            <w:r w:rsidRPr="00543D7E">
              <w:rPr>
                <w:rFonts w:ascii="Arial" w:hAnsi="Arial" w:cs="Arial"/>
                <w:sz w:val="18"/>
                <w:szCs w:val="18"/>
              </w:rPr>
              <w:t xml:space="preserve"> </w:t>
            </w:r>
            <w:proofErr w:type="spellStart"/>
            <w:r w:rsidRPr="00543D7E">
              <w:rPr>
                <w:rFonts w:ascii="Arial" w:hAnsi="Arial" w:cs="Arial"/>
                <w:sz w:val="18"/>
                <w:szCs w:val="18"/>
              </w:rPr>
              <w:t>minutes</w:t>
            </w:r>
            <w:proofErr w:type="spellEnd"/>
          </w:p>
        </w:tc>
      </w:tr>
      <w:tr w:rsidR="00062558" w:rsidRPr="00DE4F64" w14:paraId="5111F593" w14:textId="77777777" w:rsidTr="002522E0">
        <w:sdt>
          <w:sdtPr>
            <w:rPr>
              <w:rFonts w:ascii="Arial" w:hAnsi="Arial" w:cs="Arial"/>
              <w:sz w:val="20"/>
              <w:szCs w:val="20"/>
            </w:rPr>
            <w:id w:val="1118487209"/>
            <w14:checkbox>
              <w14:checked w14:val="0"/>
              <w14:checkedState w14:val="2612" w14:font="MS Gothic"/>
              <w14:uncheckedState w14:val="2610" w14:font="MS Gothic"/>
            </w14:checkbox>
          </w:sdtPr>
          <w:sdtContent>
            <w:tc>
              <w:tcPr>
                <w:tcW w:w="562" w:type="dxa"/>
              </w:tcPr>
              <w:p w14:paraId="0D2CEE71" w14:textId="6DA5C5A3" w:rsidR="00062558" w:rsidRPr="004102BB" w:rsidRDefault="00062558" w:rsidP="00062558">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tcPr>
          <w:p w14:paraId="07A2E39B" w14:textId="77777777" w:rsidR="00062558" w:rsidRPr="00062558" w:rsidRDefault="00062558" w:rsidP="00062558">
            <w:pPr>
              <w:spacing w:line="276" w:lineRule="auto"/>
              <w:rPr>
                <w:rFonts w:ascii="Arial" w:hAnsi="Arial" w:cs="Arial"/>
                <w:b/>
                <w:bCs/>
                <w:sz w:val="20"/>
                <w:szCs w:val="20"/>
              </w:rPr>
            </w:pPr>
            <w:bookmarkStart w:id="3" w:name="_Hlk187401089"/>
            <w:r w:rsidRPr="00062558">
              <w:rPr>
                <w:rFonts w:ascii="Arial" w:hAnsi="Arial" w:cs="Arial"/>
                <w:b/>
                <w:bCs/>
                <w:sz w:val="20"/>
                <w:szCs w:val="20"/>
              </w:rPr>
              <w:t>Initiativ-Bewerbung</w:t>
            </w:r>
          </w:p>
          <w:p w14:paraId="0FC40F63" w14:textId="7D660FDF" w:rsidR="00062558" w:rsidRPr="00543D7E" w:rsidRDefault="00062558" w:rsidP="00062558">
            <w:pPr>
              <w:spacing w:line="276" w:lineRule="auto"/>
              <w:rPr>
                <w:rFonts w:ascii="Arial" w:hAnsi="Arial" w:cs="Arial"/>
                <w:sz w:val="18"/>
                <w:szCs w:val="18"/>
                <w:highlight w:val="green"/>
              </w:rPr>
            </w:pPr>
            <w:r w:rsidRPr="00062558">
              <w:rPr>
                <w:rFonts w:ascii="Arial" w:hAnsi="Arial" w:cs="Arial"/>
                <w:sz w:val="18"/>
                <w:szCs w:val="18"/>
              </w:rPr>
              <w:t>Bewerben ohne eine Stellenausschreibung? In diesem Input erfährst Du, wie Du ohne konkrete Stellenausschreibung berufliche Einstiegsmöglichkeiten in Unternehmen findest und was Du bei einer Initiativbewerbung berücksichtigen solltest.</w:t>
            </w:r>
            <w:bookmarkEnd w:id="3"/>
          </w:p>
        </w:tc>
        <w:tc>
          <w:tcPr>
            <w:tcW w:w="573" w:type="dxa"/>
          </w:tcPr>
          <w:p w14:paraId="491551C4" w14:textId="19563243" w:rsidR="00062558" w:rsidRPr="004102BB" w:rsidRDefault="00062558" w:rsidP="00062558">
            <w:pPr>
              <w:spacing w:line="276" w:lineRule="auto"/>
              <w:rPr>
                <w:rFonts w:ascii="Arial" w:hAnsi="Arial" w:cs="Arial"/>
                <w:sz w:val="20"/>
                <w:szCs w:val="20"/>
              </w:rPr>
            </w:pPr>
          </w:p>
        </w:tc>
        <w:tc>
          <w:tcPr>
            <w:tcW w:w="6798" w:type="dxa"/>
          </w:tcPr>
          <w:p w14:paraId="23B4D2A1" w14:textId="3B726784" w:rsidR="00062558" w:rsidRPr="00263353" w:rsidRDefault="00B40B06" w:rsidP="00062558">
            <w:pPr>
              <w:spacing w:line="276" w:lineRule="auto"/>
              <w:rPr>
                <w:rFonts w:ascii="Arial" w:hAnsi="Arial" w:cs="Arial"/>
                <w:b/>
                <w:bCs/>
                <w:color w:val="000000" w:themeColor="text1"/>
                <w:sz w:val="20"/>
                <w:szCs w:val="20"/>
                <w:lang w:val="en-US"/>
              </w:rPr>
            </w:pPr>
            <w:r w:rsidRPr="00B40B06">
              <w:rPr>
                <w:rFonts w:ascii="Arial" w:hAnsi="Arial" w:cs="Arial"/>
                <w:b/>
                <w:bCs/>
                <w:color w:val="000000" w:themeColor="text1"/>
                <w:sz w:val="20"/>
                <w:szCs w:val="20"/>
                <w:lang w:val="en-US"/>
              </w:rPr>
              <w:t xml:space="preserve">Unsolicited Application: What it is and </w:t>
            </w:r>
            <w:proofErr w:type="gramStart"/>
            <w:r w:rsidRPr="00B40B06">
              <w:rPr>
                <w:rFonts w:ascii="Arial" w:hAnsi="Arial" w:cs="Arial"/>
                <w:b/>
                <w:bCs/>
                <w:color w:val="000000" w:themeColor="text1"/>
                <w:sz w:val="20"/>
                <w:szCs w:val="20"/>
                <w:lang w:val="en-US"/>
              </w:rPr>
              <w:t>Why</w:t>
            </w:r>
            <w:proofErr w:type="gramEnd"/>
            <w:r w:rsidRPr="00B40B06">
              <w:rPr>
                <w:rFonts w:ascii="Arial" w:hAnsi="Arial" w:cs="Arial"/>
                <w:b/>
                <w:bCs/>
                <w:color w:val="000000" w:themeColor="text1"/>
                <w:sz w:val="20"/>
                <w:szCs w:val="20"/>
                <w:lang w:val="en-US"/>
              </w:rPr>
              <w:t xml:space="preserve"> you should send it</w:t>
            </w:r>
            <w:r>
              <w:rPr>
                <w:rFonts w:ascii="Arial" w:hAnsi="Arial" w:cs="Arial"/>
                <w:b/>
                <w:bCs/>
                <w:color w:val="000000" w:themeColor="text1"/>
                <w:sz w:val="20"/>
                <w:szCs w:val="20"/>
                <w:lang w:val="en-US"/>
              </w:rPr>
              <w:t>.</w:t>
            </w:r>
          </w:p>
          <w:p w14:paraId="5F120335" w14:textId="35B1AEA8" w:rsidR="00062558" w:rsidRPr="004C39AD" w:rsidRDefault="004C39AD" w:rsidP="00062558">
            <w:pPr>
              <w:spacing w:line="276" w:lineRule="auto"/>
              <w:rPr>
                <w:rFonts w:ascii="Arial" w:hAnsi="Arial" w:cs="Arial"/>
                <w:sz w:val="20"/>
                <w:szCs w:val="20"/>
                <w:highlight w:val="red"/>
                <w:lang w:val="en-US"/>
              </w:rPr>
            </w:pPr>
            <w:r w:rsidRPr="004C39AD">
              <w:rPr>
                <w:rFonts w:ascii="Arial" w:hAnsi="Arial" w:cs="Arial"/>
                <w:sz w:val="18"/>
                <w:szCs w:val="18"/>
                <w:lang w:val="en-US"/>
              </w:rPr>
              <w:t>Apply without a job advertisement? In this Input you will learn how you can find career entry opportunities in companies without a specific job advertisement and what you should consider when submitting an unsolicited application.</w:t>
            </w:r>
          </w:p>
        </w:tc>
      </w:tr>
      <w:tr w:rsidR="00062558" w:rsidRPr="004102BB" w14:paraId="56988D13" w14:textId="77777777" w:rsidTr="002522E0">
        <w:trPr>
          <w:trHeight w:val="558"/>
        </w:trPr>
        <w:tc>
          <w:tcPr>
            <w:tcW w:w="562" w:type="dxa"/>
          </w:tcPr>
          <w:p w14:paraId="26B1B39A" w14:textId="77777777" w:rsidR="00062558" w:rsidRPr="004C39AD" w:rsidRDefault="00062558" w:rsidP="00062558">
            <w:pPr>
              <w:spacing w:before="240" w:line="276" w:lineRule="auto"/>
              <w:rPr>
                <w:rFonts w:ascii="Arial" w:hAnsi="Arial" w:cs="Arial"/>
                <w:sz w:val="20"/>
                <w:szCs w:val="20"/>
                <w:lang w:val="en-US"/>
              </w:rPr>
            </w:pPr>
          </w:p>
        </w:tc>
        <w:tc>
          <w:tcPr>
            <w:tcW w:w="6668" w:type="dxa"/>
            <w:vAlign w:val="center"/>
          </w:tcPr>
          <w:p w14:paraId="0A43DDB6" w14:textId="3471E3CB" w:rsidR="00062558" w:rsidRPr="00543D7E" w:rsidRDefault="00062558" w:rsidP="00062558">
            <w:pPr>
              <w:spacing w:line="276" w:lineRule="auto"/>
              <w:rPr>
                <w:rFonts w:ascii="Arial" w:hAnsi="Arial" w:cs="Arial"/>
                <w:b/>
                <w:bCs/>
                <w:sz w:val="18"/>
                <w:szCs w:val="18"/>
                <w:highlight w:val="yellow"/>
              </w:rPr>
            </w:pPr>
            <w:r w:rsidRPr="00543D7E">
              <w:rPr>
                <w:rFonts w:ascii="Arial" w:hAnsi="Arial" w:cs="Arial"/>
                <w:sz w:val="18"/>
                <w:szCs w:val="18"/>
              </w:rPr>
              <w:t xml:space="preserve">Dauer: ca. </w:t>
            </w:r>
            <w:r w:rsidR="002522E0">
              <w:rPr>
                <w:rFonts w:ascii="Arial" w:hAnsi="Arial" w:cs="Arial"/>
                <w:sz w:val="18"/>
                <w:szCs w:val="18"/>
              </w:rPr>
              <w:t>30</w:t>
            </w:r>
            <w:r w:rsidRPr="00543D7E">
              <w:rPr>
                <w:rFonts w:ascii="Arial" w:hAnsi="Arial" w:cs="Arial"/>
                <w:sz w:val="18"/>
                <w:szCs w:val="18"/>
              </w:rPr>
              <w:t xml:space="preserve"> Minuten</w:t>
            </w:r>
          </w:p>
        </w:tc>
        <w:tc>
          <w:tcPr>
            <w:tcW w:w="573" w:type="dxa"/>
          </w:tcPr>
          <w:p w14:paraId="689D3C86" w14:textId="77777777" w:rsidR="00062558" w:rsidRPr="00543D7E" w:rsidRDefault="00062558" w:rsidP="00062558">
            <w:pPr>
              <w:spacing w:before="240" w:line="276" w:lineRule="auto"/>
              <w:rPr>
                <w:rFonts w:ascii="Arial" w:hAnsi="Arial" w:cs="Arial"/>
                <w:sz w:val="18"/>
                <w:szCs w:val="18"/>
              </w:rPr>
            </w:pPr>
          </w:p>
        </w:tc>
        <w:tc>
          <w:tcPr>
            <w:tcW w:w="6798" w:type="dxa"/>
            <w:vAlign w:val="center"/>
          </w:tcPr>
          <w:p w14:paraId="7327BD5D" w14:textId="777C99AA" w:rsidR="00062558" w:rsidRPr="00543D7E" w:rsidRDefault="00062558" w:rsidP="00062558">
            <w:pPr>
              <w:spacing w:line="276" w:lineRule="auto"/>
              <w:rPr>
                <w:rFonts w:ascii="Arial" w:hAnsi="Arial" w:cs="Arial"/>
                <w:sz w:val="18"/>
                <w:szCs w:val="18"/>
              </w:rPr>
            </w:pPr>
            <w:r w:rsidRPr="00062558">
              <w:rPr>
                <w:rFonts w:ascii="Arial" w:hAnsi="Arial" w:cs="Arial"/>
                <w:sz w:val="18"/>
                <w:szCs w:val="18"/>
              </w:rPr>
              <w:t xml:space="preserve">Duration: </w:t>
            </w:r>
            <w:proofErr w:type="spellStart"/>
            <w:r w:rsidRPr="00062558">
              <w:rPr>
                <w:rFonts w:ascii="Arial" w:hAnsi="Arial" w:cs="Arial"/>
                <w:sz w:val="18"/>
                <w:szCs w:val="18"/>
              </w:rPr>
              <w:t>approx</w:t>
            </w:r>
            <w:proofErr w:type="spellEnd"/>
            <w:r w:rsidRPr="00062558">
              <w:rPr>
                <w:rFonts w:ascii="Arial" w:hAnsi="Arial" w:cs="Arial"/>
                <w:sz w:val="18"/>
                <w:szCs w:val="18"/>
              </w:rPr>
              <w:t xml:space="preserve">. </w:t>
            </w:r>
            <w:r w:rsidR="002522E0">
              <w:rPr>
                <w:rFonts w:ascii="Arial" w:hAnsi="Arial" w:cs="Arial"/>
                <w:sz w:val="18"/>
                <w:szCs w:val="18"/>
              </w:rPr>
              <w:t>30</w:t>
            </w:r>
            <w:r w:rsidRPr="00062558">
              <w:rPr>
                <w:rFonts w:ascii="Arial" w:hAnsi="Arial" w:cs="Arial"/>
                <w:sz w:val="18"/>
                <w:szCs w:val="18"/>
              </w:rPr>
              <w:t xml:space="preserve"> </w:t>
            </w:r>
            <w:proofErr w:type="spellStart"/>
            <w:r w:rsidRPr="00062558">
              <w:rPr>
                <w:rFonts w:ascii="Arial" w:hAnsi="Arial" w:cs="Arial"/>
                <w:sz w:val="18"/>
                <w:szCs w:val="18"/>
              </w:rPr>
              <w:t>minutes</w:t>
            </w:r>
            <w:proofErr w:type="spellEnd"/>
          </w:p>
        </w:tc>
      </w:tr>
      <w:tr w:rsidR="00062558" w:rsidRPr="004102BB" w14:paraId="591FD8E6" w14:textId="77777777" w:rsidTr="002522E0">
        <w:trPr>
          <w:trHeight w:val="854"/>
        </w:trPr>
        <w:sdt>
          <w:sdtPr>
            <w:rPr>
              <w:rFonts w:ascii="Arial" w:hAnsi="Arial" w:cs="Arial"/>
              <w:sz w:val="20"/>
              <w:szCs w:val="20"/>
            </w:rPr>
            <w:id w:val="-2028553037"/>
            <w14:checkbox>
              <w14:checked w14:val="0"/>
              <w14:checkedState w14:val="2612" w14:font="MS Gothic"/>
              <w14:uncheckedState w14:val="2610" w14:font="MS Gothic"/>
            </w14:checkbox>
          </w:sdtPr>
          <w:sdtContent>
            <w:tc>
              <w:tcPr>
                <w:tcW w:w="562" w:type="dxa"/>
                <w:vMerge w:val="restart"/>
              </w:tcPr>
              <w:p w14:paraId="3906E2C4" w14:textId="465382ED" w:rsidR="00062558" w:rsidRPr="004102BB" w:rsidRDefault="00062558" w:rsidP="00062558">
                <w:pPr>
                  <w:spacing w:line="276" w:lineRule="auto"/>
                  <w:rPr>
                    <w:rFonts w:ascii="Arial" w:hAnsi="Arial" w:cs="Arial"/>
                    <w:sz w:val="20"/>
                    <w:szCs w:val="20"/>
                  </w:rPr>
                </w:pPr>
                <w:r w:rsidRPr="004102BB">
                  <w:rPr>
                    <w:rFonts w:ascii="Segoe UI Symbol" w:eastAsia="MS Gothic" w:hAnsi="Segoe UI Symbol" w:cs="Segoe UI Symbol"/>
                    <w:sz w:val="20"/>
                    <w:szCs w:val="20"/>
                  </w:rPr>
                  <w:t>☐</w:t>
                </w:r>
              </w:p>
            </w:tc>
          </w:sdtContent>
        </w:sdt>
        <w:tc>
          <w:tcPr>
            <w:tcW w:w="6668" w:type="dxa"/>
          </w:tcPr>
          <w:p w14:paraId="6A3E3C13" w14:textId="77777777" w:rsidR="00062558" w:rsidRPr="004102BB" w:rsidRDefault="00062558" w:rsidP="00062558">
            <w:pPr>
              <w:spacing w:line="276" w:lineRule="auto"/>
              <w:rPr>
                <w:rFonts w:ascii="Arial" w:hAnsi="Arial" w:cs="Arial"/>
                <w:b/>
                <w:bCs/>
                <w:sz w:val="20"/>
                <w:szCs w:val="20"/>
              </w:rPr>
            </w:pPr>
            <w:r w:rsidRPr="004102BB">
              <w:rPr>
                <w:rFonts w:ascii="Arial" w:hAnsi="Arial" w:cs="Arial"/>
                <w:b/>
                <w:bCs/>
                <w:sz w:val="20"/>
                <w:szCs w:val="20"/>
              </w:rPr>
              <w:t>Kind &amp; Karriere - Berufseinstieg in Thüringen</w:t>
            </w:r>
          </w:p>
          <w:p w14:paraId="5836554A" w14:textId="70939764" w:rsidR="00062558" w:rsidRPr="00543D7E" w:rsidRDefault="00062558" w:rsidP="00062558">
            <w:pPr>
              <w:spacing w:line="276" w:lineRule="auto"/>
              <w:rPr>
                <w:rFonts w:ascii="Arial" w:hAnsi="Arial" w:cs="Arial"/>
                <w:sz w:val="18"/>
                <w:szCs w:val="18"/>
              </w:rPr>
            </w:pPr>
            <w:r w:rsidRPr="00543D7E">
              <w:rPr>
                <w:rFonts w:ascii="Arial" w:hAnsi="Arial" w:cs="Arial"/>
                <w:sz w:val="18"/>
                <w:szCs w:val="18"/>
              </w:rPr>
              <w:t>Das Studium ist geschafft und der Berufseinstieg steht bevor. Hast Du Fragen, wie Du Deine familiären Aufgaben mit der neuen beruflichen Situation in Einklang bringen kannst? Bist Du auf der Suche nach Informationen, wie eine gute Vereinbarkeit gelingen kann? In diesem Input erhältst Du Informationen für Studium und Berufseinstieg mit Kind in Thüringen.</w:t>
            </w:r>
          </w:p>
        </w:tc>
        <w:tc>
          <w:tcPr>
            <w:tcW w:w="573" w:type="dxa"/>
            <w:vMerge w:val="restart"/>
          </w:tcPr>
          <w:p w14:paraId="129C107D" w14:textId="77777777" w:rsidR="00062558" w:rsidRPr="004102BB" w:rsidRDefault="00062558" w:rsidP="00062558">
            <w:pPr>
              <w:spacing w:line="276" w:lineRule="auto"/>
              <w:rPr>
                <w:rFonts w:ascii="Arial" w:hAnsi="Arial" w:cs="Arial"/>
                <w:sz w:val="20"/>
                <w:szCs w:val="20"/>
              </w:rPr>
            </w:pPr>
          </w:p>
        </w:tc>
        <w:tc>
          <w:tcPr>
            <w:tcW w:w="6798" w:type="dxa"/>
          </w:tcPr>
          <w:p w14:paraId="4C40483B" w14:textId="5C8DCEE2" w:rsidR="00062558" w:rsidRPr="004102BB" w:rsidRDefault="00062558" w:rsidP="00062558">
            <w:pPr>
              <w:spacing w:line="276" w:lineRule="auto"/>
              <w:rPr>
                <w:rFonts w:ascii="Arial" w:hAnsi="Arial" w:cs="Arial"/>
                <w:sz w:val="20"/>
                <w:szCs w:val="20"/>
              </w:rPr>
            </w:pPr>
          </w:p>
        </w:tc>
      </w:tr>
      <w:tr w:rsidR="00062558" w:rsidRPr="004102BB" w14:paraId="386F0E36" w14:textId="77777777" w:rsidTr="002522E0">
        <w:trPr>
          <w:trHeight w:hRule="exact" w:val="567"/>
        </w:trPr>
        <w:tc>
          <w:tcPr>
            <w:tcW w:w="562" w:type="dxa"/>
            <w:vMerge/>
          </w:tcPr>
          <w:p w14:paraId="447AB7D9" w14:textId="77777777" w:rsidR="00062558" w:rsidRPr="004102BB" w:rsidRDefault="00062558" w:rsidP="00062558">
            <w:pPr>
              <w:spacing w:line="276" w:lineRule="auto"/>
              <w:rPr>
                <w:rFonts w:ascii="Arial" w:hAnsi="Arial" w:cs="Arial"/>
                <w:sz w:val="20"/>
                <w:szCs w:val="20"/>
              </w:rPr>
            </w:pPr>
          </w:p>
        </w:tc>
        <w:tc>
          <w:tcPr>
            <w:tcW w:w="6668" w:type="dxa"/>
            <w:vAlign w:val="center"/>
          </w:tcPr>
          <w:p w14:paraId="32EBE06A" w14:textId="29D9E283" w:rsidR="00062558" w:rsidRPr="00543D7E" w:rsidRDefault="00062558" w:rsidP="00062558">
            <w:pPr>
              <w:spacing w:line="276" w:lineRule="auto"/>
              <w:rPr>
                <w:rFonts w:ascii="Arial" w:hAnsi="Arial" w:cs="Arial"/>
                <w:sz w:val="18"/>
                <w:szCs w:val="18"/>
              </w:rPr>
            </w:pPr>
            <w:r w:rsidRPr="00543D7E">
              <w:rPr>
                <w:rFonts w:ascii="Arial" w:hAnsi="Arial" w:cs="Arial"/>
                <w:sz w:val="18"/>
                <w:szCs w:val="18"/>
              </w:rPr>
              <w:t>Dauer: ca. 30 Minuten</w:t>
            </w:r>
          </w:p>
        </w:tc>
        <w:tc>
          <w:tcPr>
            <w:tcW w:w="573" w:type="dxa"/>
            <w:vMerge/>
            <w:vAlign w:val="center"/>
          </w:tcPr>
          <w:p w14:paraId="1E0D2185" w14:textId="77777777" w:rsidR="00062558" w:rsidRPr="004102BB" w:rsidRDefault="00062558" w:rsidP="00062558">
            <w:pPr>
              <w:spacing w:line="276" w:lineRule="auto"/>
              <w:rPr>
                <w:rFonts w:ascii="Arial" w:hAnsi="Arial" w:cs="Arial"/>
                <w:sz w:val="20"/>
                <w:szCs w:val="20"/>
              </w:rPr>
            </w:pPr>
          </w:p>
        </w:tc>
        <w:tc>
          <w:tcPr>
            <w:tcW w:w="6798" w:type="dxa"/>
            <w:vAlign w:val="center"/>
          </w:tcPr>
          <w:p w14:paraId="78CBAB14" w14:textId="2B2E9ACD" w:rsidR="00062558" w:rsidRPr="004102BB" w:rsidRDefault="00062558" w:rsidP="00062558">
            <w:pPr>
              <w:spacing w:line="276" w:lineRule="auto"/>
              <w:rPr>
                <w:rFonts w:ascii="Arial" w:hAnsi="Arial" w:cs="Arial"/>
                <w:b/>
                <w:bCs/>
                <w:sz w:val="20"/>
                <w:szCs w:val="20"/>
              </w:rPr>
            </w:pPr>
          </w:p>
        </w:tc>
      </w:tr>
      <w:tr w:rsidR="00795617" w:rsidRPr="004102BB" w14:paraId="570B8C43" w14:textId="77777777" w:rsidTr="002522E0">
        <w:trPr>
          <w:trHeight w:hRule="exact" w:val="1593"/>
        </w:trPr>
        <w:tc>
          <w:tcPr>
            <w:tcW w:w="562" w:type="dxa"/>
          </w:tcPr>
          <w:p w14:paraId="172A60C7" w14:textId="77777777" w:rsidR="00795617" w:rsidRPr="004102BB" w:rsidRDefault="00795617" w:rsidP="00062558">
            <w:pPr>
              <w:spacing w:line="276" w:lineRule="auto"/>
              <w:rPr>
                <w:rFonts w:ascii="Arial" w:hAnsi="Arial" w:cs="Arial"/>
                <w:sz w:val="20"/>
                <w:szCs w:val="20"/>
              </w:rPr>
            </w:pPr>
          </w:p>
        </w:tc>
        <w:tc>
          <w:tcPr>
            <w:tcW w:w="6668" w:type="dxa"/>
            <w:vAlign w:val="center"/>
          </w:tcPr>
          <w:p w14:paraId="4CDBC866" w14:textId="63796AEB" w:rsidR="00795617" w:rsidRPr="004C39AD" w:rsidRDefault="00795617" w:rsidP="00795617">
            <w:pPr>
              <w:spacing w:line="276" w:lineRule="auto"/>
              <w:rPr>
                <w:rFonts w:ascii="Arial" w:hAnsi="Arial" w:cs="Arial"/>
                <w:b/>
                <w:bCs/>
                <w:sz w:val="20"/>
                <w:szCs w:val="20"/>
                <w:lang w:val="en-US"/>
              </w:rPr>
            </w:pPr>
            <w:r w:rsidRPr="004C39AD">
              <w:rPr>
                <w:rFonts w:ascii="Arial" w:hAnsi="Arial" w:cs="Arial"/>
                <w:b/>
                <w:bCs/>
                <w:sz w:val="20"/>
                <w:szCs w:val="20"/>
                <w:lang w:val="en-US"/>
              </w:rPr>
              <w:t xml:space="preserve">What To Ask in Interview (and </w:t>
            </w:r>
            <w:proofErr w:type="gramStart"/>
            <w:r w:rsidRPr="004C39AD">
              <w:rPr>
                <w:rFonts w:ascii="Arial" w:hAnsi="Arial" w:cs="Arial"/>
                <w:b/>
                <w:bCs/>
                <w:sz w:val="20"/>
                <w:szCs w:val="20"/>
                <w:lang w:val="en-US"/>
              </w:rPr>
              <w:t>Why</w:t>
            </w:r>
            <w:proofErr w:type="gramEnd"/>
            <w:r w:rsidRPr="004C39AD">
              <w:rPr>
                <w:rFonts w:ascii="Arial" w:hAnsi="Arial" w:cs="Arial"/>
                <w:b/>
                <w:bCs/>
                <w:sz w:val="20"/>
                <w:szCs w:val="20"/>
                <w:lang w:val="en-US"/>
              </w:rPr>
              <w:t>)?</w:t>
            </w:r>
          </w:p>
          <w:p w14:paraId="1D7FF407" w14:textId="6DE2E685" w:rsidR="00795617" w:rsidRPr="004C39AD" w:rsidRDefault="00795617" w:rsidP="00795617">
            <w:pPr>
              <w:spacing w:line="276" w:lineRule="auto"/>
              <w:rPr>
                <w:rFonts w:ascii="Arial" w:hAnsi="Arial" w:cs="Arial"/>
                <w:sz w:val="18"/>
                <w:szCs w:val="18"/>
                <w:lang w:val="en-US"/>
              </w:rPr>
            </w:pPr>
            <w:r w:rsidRPr="004C39AD">
              <w:rPr>
                <w:rFonts w:ascii="Arial" w:hAnsi="Arial" w:cs="Arial"/>
                <w:sz w:val="18"/>
                <w:szCs w:val="18"/>
                <w:lang w:val="en-US"/>
              </w:rPr>
              <w:t xml:space="preserve">You’re in an interview. You’ve responded to a whole bunch of questions. It’s now time to ask your own. But what’s the right response to: “Do you have any questions for us?”. </w:t>
            </w:r>
          </w:p>
          <w:p w14:paraId="4FCF7BDF" w14:textId="2AB506AD" w:rsidR="00795617" w:rsidRPr="004C39AD" w:rsidRDefault="00795617" w:rsidP="00795617">
            <w:pPr>
              <w:spacing w:line="276" w:lineRule="auto"/>
              <w:rPr>
                <w:rFonts w:ascii="Arial" w:hAnsi="Arial" w:cs="Arial"/>
                <w:sz w:val="18"/>
                <w:szCs w:val="18"/>
                <w:lang w:val="en-US"/>
              </w:rPr>
            </w:pPr>
            <w:r w:rsidRPr="004C39AD">
              <w:rPr>
                <w:rFonts w:ascii="Arial" w:hAnsi="Arial" w:cs="Arial"/>
                <w:sz w:val="18"/>
                <w:szCs w:val="18"/>
                <w:lang w:val="en-US"/>
              </w:rPr>
              <w:t xml:space="preserve">This event will provide you with tools and insights to elevate your end-of-interview performance. </w:t>
            </w:r>
          </w:p>
        </w:tc>
        <w:tc>
          <w:tcPr>
            <w:tcW w:w="573" w:type="dxa"/>
            <w:vAlign w:val="center"/>
          </w:tcPr>
          <w:p w14:paraId="65D00216" w14:textId="77777777" w:rsidR="00795617" w:rsidRPr="004C39AD" w:rsidRDefault="00795617" w:rsidP="00062558">
            <w:pPr>
              <w:spacing w:line="276" w:lineRule="auto"/>
              <w:rPr>
                <w:rFonts w:ascii="Arial" w:hAnsi="Arial" w:cs="Arial"/>
                <w:sz w:val="20"/>
                <w:szCs w:val="20"/>
                <w:lang w:val="en-US"/>
              </w:rPr>
            </w:pPr>
          </w:p>
        </w:tc>
        <w:tc>
          <w:tcPr>
            <w:tcW w:w="6798" w:type="dxa"/>
            <w:vAlign w:val="center"/>
          </w:tcPr>
          <w:p w14:paraId="7D3FF67A" w14:textId="525B98A5" w:rsidR="00795617" w:rsidRPr="00795617" w:rsidRDefault="00795617" w:rsidP="00795617">
            <w:pPr>
              <w:spacing w:line="276" w:lineRule="auto"/>
              <w:rPr>
                <w:rFonts w:ascii="Arial" w:hAnsi="Arial" w:cs="Arial"/>
                <w:sz w:val="18"/>
                <w:szCs w:val="18"/>
              </w:rPr>
            </w:pPr>
            <w:r w:rsidRPr="004C39AD">
              <w:rPr>
                <w:rFonts w:ascii="Arial" w:hAnsi="Arial" w:cs="Arial"/>
                <w:b/>
                <w:bCs/>
                <w:sz w:val="20"/>
                <w:szCs w:val="20"/>
                <w:lang w:val="en-US"/>
              </w:rPr>
              <w:t xml:space="preserve">What To Ask in Interview (and </w:t>
            </w:r>
            <w:proofErr w:type="gramStart"/>
            <w:r w:rsidRPr="004C39AD">
              <w:rPr>
                <w:rFonts w:ascii="Arial" w:hAnsi="Arial" w:cs="Arial"/>
                <w:b/>
                <w:bCs/>
                <w:sz w:val="20"/>
                <w:szCs w:val="20"/>
                <w:lang w:val="en-US"/>
              </w:rPr>
              <w:t>Why</w:t>
            </w:r>
            <w:proofErr w:type="gramEnd"/>
            <w:r w:rsidRPr="004C39AD">
              <w:rPr>
                <w:rFonts w:ascii="Arial" w:hAnsi="Arial" w:cs="Arial"/>
                <w:b/>
                <w:bCs/>
                <w:sz w:val="20"/>
                <w:szCs w:val="20"/>
                <w:lang w:val="en-US"/>
              </w:rPr>
              <w:t>)?</w:t>
            </w:r>
            <w:r w:rsidRPr="004C39AD">
              <w:rPr>
                <w:rFonts w:ascii="Arial" w:hAnsi="Arial" w:cs="Arial"/>
                <w:b/>
                <w:bCs/>
                <w:sz w:val="20"/>
                <w:szCs w:val="20"/>
                <w:lang w:val="en-US"/>
              </w:rPr>
              <w:br/>
            </w:r>
            <w:r w:rsidRPr="00795617">
              <w:rPr>
                <w:rFonts w:ascii="Arial" w:hAnsi="Arial" w:cs="Arial"/>
                <w:sz w:val="18"/>
                <w:szCs w:val="18"/>
              </w:rPr>
              <w:t>Sie befinden sich in einem Vorstellungsgespräch. Sie haben auf eine ganze Reihe von Fragen geantwortet. Jetzt ist es an der Zeit, Ihre eigenen Fragen zu stellen. Aber was ist die richtige Antwort auf: „Haben Sie irgendwelche Fragen an uns?“.</w:t>
            </w:r>
          </w:p>
          <w:p w14:paraId="77ECEB4B" w14:textId="593F418A" w:rsidR="00795617" w:rsidRPr="004102BB" w:rsidRDefault="00795617" w:rsidP="00795617">
            <w:pPr>
              <w:spacing w:line="276" w:lineRule="auto"/>
              <w:rPr>
                <w:rFonts w:ascii="Arial" w:hAnsi="Arial" w:cs="Arial"/>
                <w:b/>
                <w:bCs/>
                <w:sz w:val="20"/>
                <w:szCs w:val="20"/>
              </w:rPr>
            </w:pPr>
            <w:r w:rsidRPr="00795617">
              <w:rPr>
                <w:rFonts w:ascii="Arial" w:hAnsi="Arial" w:cs="Arial"/>
                <w:sz w:val="18"/>
                <w:szCs w:val="18"/>
              </w:rPr>
              <w:t>Diese Veranstaltung wird Ihnen Werkzeuge und Erkenntnisse vermitteln, mit denen Sie Ihre Leistung am Ende des</w:t>
            </w:r>
            <w:r w:rsidRPr="00795617">
              <w:rPr>
                <w:rFonts w:ascii="Arial" w:hAnsi="Arial" w:cs="Arial"/>
                <w:b/>
                <w:bCs/>
                <w:sz w:val="20"/>
                <w:szCs w:val="20"/>
              </w:rPr>
              <w:t xml:space="preserve"> </w:t>
            </w:r>
            <w:r w:rsidRPr="00795617">
              <w:rPr>
                <w:rFonts w:ascii="Arial" w:hAnsi="Arial" w:cs="Arial"/>
                <w:sz w:val="18"/>
                <w:szCs w:val="18"/>
              </w:rPr>
              <w:t>Vorstellungsgesprächs verbessern können</w:t>
            </w:r>
            <w:r>
              <w:rPr>
                <w:rFonts w:ascii="Arial" w:hAnsi="Arial" w:cs="Arial"/>
                <w:sz w:val="18"/>
                <w:szCs w:val="18"/>
              </w:rPr>
              <w:t>.</w:t>
            </w:r>
          </w:p>
        </w:tc>
      </w:tr>
      <w:tr w:rsidR="00795617" w:rsidRPr="004102BB" w14:paraId="0AF3C032" w14:textId="77777777" w:rsidTr="002522E0">
        <w:trPr>
          <w:trHeight w:hRule="exact" w:val="567"/>
        </w:trPr>
        <w:tc>
          <w:tcPr>
            <w:tcW w:w="562" w:type="dxa"/>
          </w:tcPr>
          <w:p w14:paraId="500F76D4" w14:textId="77777777" w:rsidR="00795617" w:rsidRPr="004102BB" w:rsidRDefault="00795617" w:rsidP="00062558">
            <w:pPr>
              <w:spacing w:line="276" w:lineRule="auto"/>
              <w:rPr>
                <w:rFonts w:ascii="Arial" w:hAnsi="Arial" w:cs="Arial"/>
                <w:sz w:val="20"/>
                <w:szCs w:val="20"/>
              </w:rPr>
            </w:pPr>
          </w:p>
        </w:tc>
        <w:tc>
          <w:tcPr>
            <w:tcW w:w="6668" w:type="dxa"/>
            <w:vAlign w:val="center"/>
          </w:tcPr>
          <w:p w14:paraId="7C4E816C" w14:textId="0341A266" w:rsidR="00795617" w:rsidRPr="00543D7E" w:rsidRDefault="00795617" w:rsidP="00062558">
            <w:pPr>
              <w:spacing w:line="276" w:lineRule="auto"/>
              <w:rPr>
                <w:rFonts w:ascii="Arial" w:hAnsi="Arial" w:cs="Arial"/>
                <w:sz w:val="18"/>
                <w:szCs w:val="18"/>
              </w:rPr>
            </w:pPr>
            <w:r w:rsidRPr="00795617">
              <w:rPr>
                <w:rFonts w:ascii="Arial" w:hAnsi="Arial" w:cs="Arial"/>
                <w:sz w:val="18"/>
                <w:szCs w:val="18"/>
              </w:rPr>
              <w:t>Dauer: ca. 30 Minuten</w:t>
            </w:r>
          </w:p>
        </w:tc>
        <w:tc>
          <w:tcPr>
            <w:tcW w:w="573" w:type="dxa"/>
            <w:vAlign w:val="center"/>
          </w:tcPr>
          <w:p w14:paraId="6AC80757" w14:textId="77777777" w:rsidR="00795617" w:rsidRPr="004102BB" w:rsidRDefault="00795617" w:rsidP="00062558">
            <w:pPr>
              <w:spacing w:line="276" w:lineRule="auto"/>
              <w:rPr>
                <w:rFonts w:ascii="Arial" w:hAnsi="Arial" w:cs="Arial"/>
                <w:sz w:val="20"/>
                <w:szCs w:val="20"/>
              </w:rPr>
            </w:pPr>
          </w:p>
        </w:tc>
        <w:tc>
          <w:tcPr>
            <w:tcW w:w="6798" w:type="dxa"/>
            <w:vAlign w:val="center"/>
          </w:tcPr>
          <w:p w14:paraId="16CE7F3B" w14:textId="2AC9C267" w:rsidR="00795617" w:rsidRPr="004102BB" w:rsidRDefault="00795617" w:rsidP="00062558">
            <w:pPr>
              <w:spacing w:line="276" w:lineRule="auto"/>
              <w:rPr>
                <w:rFonts w:ascii="Arial" w:hAnsi="Arial" w:cs="Arial"/>
                <w:b/>
                <w:bCs/>
                <w:sz w:val="20"/>
                <w:szCs w:val="20"/>
              </w:rPr>
            </w:pPr>
            <w:r w:rsidRPr="00795617">
              <w:rPr>
                <w:rFonts w:ascii="Arial" w:hAnsi="Arial" w:cs="Arial"/>
                <w:sz w:val="18"/>
                <w:szCs w:val="18"/>
              </w:rPr>
              <w:t xml:space="preserve">Duration: </w:t>
            </w:r>
            <w:proofErr w:type="spellStart"/>
            <w:r w:rsidRPr="00795617">
              <w:rPr>
                <w:rFonts w:ascii="Arial" w:hAnsi="Arial" w:cs="Arial"/>
                <w:sz w:val="18"/>
                <w:szCs w:val="18"/>
              </w:rPr>
              <w:t>approx</w:t>
            </w:r>
            <w:proofErr w:type="spellEnd"/>
            <w:r w:rsidRPr="00795617">
              <w:rPr>
                <w:rFonts w:ascii="Arial" w:hAnsi="Arial" w:cs="Arial"/>
                <w:sz w:val="18"/>
                <w:szCs w:val="18"/>
              </w:rPr>
              <w:t xml:space="preserve">. 30 </w:t>
            </w:r>
            <w:proofErr w:type="spellStart"/>
            <w:r w:rsidRPr="00795617">
              <w:rPr>
                <w:rFonts w:ascii="Arial" w:hAnsi="Arial" w:cs="Arial"/>
                <w:sz w:val="18"/>
                <w:szCs w:val="18"/>
              </w:rPr>
              <w:t>minutes</w:t>
            </w:r>
            <w:proofErr w:type="spellEnd"/>
          </w:p>
        </w:tc>
      </w:tr>
    </w:tbl>
    <w:p w14:paraId="018F6414" w14:textId="77777777" w:rsidR="007A5CF4" w:rsidRPr="00996AF5" w:rsidRDefault="007A5CF4" w:rsidP="00525B32">
      <w:pPr>
        <w:spacing w:after="0" w:line="276" w:lineRule="auto"/>
        <w:rPr>
          <w:rFonts w:ascii="Arial" w:hAnsi="Arial" w:cs="Arial"/>
          <w:sz w:val="10"/>
          <w:szCs w:val="10"/>
        </w:rPr>
      </w:pPr>
    </w:p>
    <w:p w14:paraId="05DA2864" w14:textId="77777777" w:rsidR="00976E4C" w:rsidRDefault="00976E4C" w:rsidP="00525B32">
      <w:pPr>
        <w:spacing w:after="0" w:line="276" w:lineRule="auto"/>
        <w:rPr>
          <w:rFonts w:ascii="Arial" w:hAnsi="Arial" w:cs="Arial"/>
          <w:b/>
          <w:bCs/>
        </w:rPr>
      </w:pPr>
    </w:p>
    <w:p w14:paraId="3ED73844" w14:textId="76C9A553" w:rsidR="009C2A4F" w:rsidRPr="00976E4C" w:rsidRDefault="007A5CF4" w:rsidP="00525B32">
      <w:pPr>
        <w:spacing w:after="0" w:line="276" w:lineRule="auto"/>
        <w:rPr>
          <w:rFonts w:ascii="Arial" w:hAnsi="Arial" w:cs="Arial"/>
        </w:rPr>
      </w:pPr>
      <w:r w:rsidRPr="00976E4C">
        <w:rPr>
          <w:rFonts w:ascii="Arial" w:hAnsi="Arial" w:cs="Arial"/>
          <w:b/>
          <w:bCs/>
        </w:rPr>
        <w:t>Wie soll der Vortrag durchgeführt werden?</w:t>
      </w:r>
    </w:p>
    <w:p w14:paraId="404E2CE3" w14:textId="77777777" w:rsidR="007A5CF4" w:rsidRPr="00976E4C" w:rsidRDefault="007A5CF4" w:rsidP="00525B32">
      <w:pPr>
        <w:spacing w:after="0" w:line="276" w:lineRule="auto"/>
        <w:rPr>
          <w:rFonts w:ascii="Arial" w:hAnsi="Arial" w:cs="Arial"/>
          <w:sz w:val="10"/>
          <w:szCs w:val="10"/>
        </w:rPr>
      </w:pPr>
    </w:p>
    <w:tbl>
      <w:tblPr>
        <w:tblStyle w:val="Tabellenrast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8"/>
        <w:gridCol w:w="568"/>
        <w:gridCol w:w="6803"/>
      </w:tblGrid>
      <w:tr w:rsidR="007A5CF4" w:rsidRPr="00976E4C" w14:paraId="0D540752" w14:textId="77777777" w:rsidTr="00F15103">
        <w:trPr>
          <w:trHeight w:val="337"/>
        </w:trPr>
        <w:tc>
          <w:tcPr>
            <w:tcW w:w="562" w:type="dxa"/>
          </w:tcPr>
          <w:p w14:paraId="121CDC8E" w14:textId="77777777" w:rsidR="007A5CF4" w:rsidRPr="00976E4C" w:rsidRDefault="00000000" w:rsidP="00525B32">
            <w:pPr>
              <w:spacing w:line="276" w:lineRule="auto"/>
              <w:rPr>
                <w:rFonts w:ascii="Arial" w:hAnsi="Arial" w:cs="Arial"/>
              </w:rPr>
            </w:pPr>
            <w:sdt>
              <w:sdtPr>
                <w:rPr>
                  <w:rFonts w:ascii="Arial" w:hAnsi="Arial" w:cs="Arial"/>
                </w:rPr>
                <w:id w:val="826008283"/>
                <w14:checkbox>
                  <w14:checked w14:val="0"/>
                  <w14:checkedState w14:val="2612" w14:font="MS Gothic"/>
                  <w14:uncheckedState w14:val="2610" w14:font="MS Gothic"/>
                </w14:checkbox>
              </w:sdtPr>
              <w:sdtContent>
                <w:r w:rsidR="007A5CF4" w:rsidRPr="00976E4C">
                  <w:rPr>
                    <w:rFonts w:ascii="Segoe UI Symbol" w:eastAsia="MS Gothic" w:hAnsi="Segoe UI Symbol" w:cs="Segoe UI Symbol"/>
                  </w:rPr>
                  <w:t>☐</w:t>
                </w:r>
              </w:sdtContent>
            </w:sdt>
          </w:p>
        </w:tc>
        <w:tc>
          <w:tcPr>
            <w:tcW w:w="6668" w:type="dxa"/>
          </w:tcPr>
          <w:p w14:paraId="7845F020" w14:textId="282DA866" w:rsidR="007A5CF4" w:rsidRPr="00976E4C" w:rsidRDefault="007A5CF4" w:rsidP="00525B32">
            <w:pPr>
              <w:spacing w:line="276" w:lineRule="auto"/>
              <w:rPr>
                <w:rFonts w:ascii="Arial" w:hAnsi="Arial" w:cs="Arial"/>
              </w:rPr>
            </w:pPr>
            <w:r w:rsidRPr="00976E4C">
              <w:rPr>
                <w:rFonts w:ascii="Arial" w:hAnsi="Arial" w:cs="Arial"/>
              </w:rPr>
              <w:t>analog</w:t>
            </w:r>
            <w:r w:rsidR="00525B32" w:rsidRPr="00976E4C">
              <w:rPr>
                <w:rFonts w:ascii="Arial" w:hAnsi="Arial" w:cs="Arial"/>
              </w:rPr>
              <w:t xml:space="preserve"> (an der Hochschule)</w:t>
            </w:r>
          </w:p>
        </w:tc>
        <w:sdt>
          <w:sdtPr>
            <w:rPr>
              <w:rFonts w:ascii="Arial" w:hAnsi="Arial" w:cs="Arial"/>
            </w:rPr>
            <w:id w:val="1350306575"/>
            <w14:checkbox>
              <w14:checked w14:val="0"/>
              <w14:checkedState w14:val="2612" w14:font="MS Gothic"/>
              <w14:uncheckedState w14:val="2610" w14:font="MS Gothic"/>
            </w14:checkbox>
          </w:sdtPr>
          <w:sdtContent>
            <w:tc>
              <w:tcPr>
                <w:tcW w:w="568" w:type="dxa"/>
              </w:tcPr>
              <w:p w14:paraId="2E19F2D6" w14:textId="77777777" w:rsidR="007A5CF4" w:rsidRPr="00976E4C" w:rsidRDefault="007A5CF4" w:rsidP="00525B32">
                <w:pPr>
                  <w:spacing w:line="276" w:lineRule="auto"/>
                  <w:rPr>
                    <w:rFonts w:ascii="Arial" w:hAnsi="Arial" w:cs="Arial"/>
                  </w:rPr>
                </w:pPr>
                <w:r w:rsidRPr="00976E4C">
                  <w:rPr>
                    <w:rFonts w:ascii="Segoe UI Symbol" w:eastAsia="MS Gothic" w:hAnsi="Segoe UI Symbol" w:cs="Segoe UI Symbol"/>
                  </w:rPr>
                  <w:t>☐</w:t>
                </w:r>
              </w:p>
            </w:tc>
          </w:sdtContent>
        </w:sdt>
        <w:tc>
          <w:tcPr>
            <w:tcW w:w="6803" w:type="dxa"/>
          </w:tcPr>
          <w:p w14:paraId="3485D548" w14:textId="7D365E75" w:rsidR="007A5CF4" w:rsidRPr="00976E4C" w:rsidRDefault="007A5CF4" w:rsidP="00525B32">
            <w:pPr>
              <w:spacing w:line="276" w:lineRule="auto"/>
              <w:rPr>
                <w:rFonts w:ascii="Arial" w:hAnsi="Arial" w:cs="Arial"/>
              </w:rPr>
            </w:pPr>
            <w:r w:rsidRPr="00976E4C">
              <w:rPr>
                <w:rFonts w:ascii="Arial" w:hAnsi="Arial" w:cs="Arial"/>
              </w:rPr>
              <w:t>digital</w:t>
            </w:r>
          </w:p>
        </w:tc>
      </w:tr>
    </w:tbl>
    <w:p w14:paraId="66C42C9D" w14:textId="77777777" w:rsidR="00525B32" w:rsidRDefault="00525B32" w:rsidP="00525B32">
      <w:pPr>
        <w:spacing w:after="0" w:line="276" w:lineRule="auto"/>
        <w:rPr>
          <w:rFonts w:ascii="Arial" w:hAnsi="Arial" w:cs="Arial"/>
        </w:rPr>
      </w:pPr>
    </w:p>
    <w:p w14:paraId="12406760" w14:textId="77777777" w:rsidR="002522E0" w:rsidRPr="00976E4C" w:rsidRDefault="002522E0" w:rsidP="00525B32">
      <w:pPr>
        <w:spacing w:after="0" w:line="276" w:lineRule="auto"/>
        <w:rPr>
          <w:rFonts w:ascii="Arial" w:hAnsi="Arial" w:cs="Arial"/>
        </w:rPr>
      </w:pPr>
    </w:p>
    <w:p w14:paraId="22DCE0E8" w14:textId="28873A4E" w:rsidR="00525B32" w:rsidRPr="00976E4C" w:rsidRDefault="007A5CF4" w:rsidP="00525B32">
      <w:pPr>
        <w:spacing w:after="0" w:line="276" w:lineRule="auto"/>
        <w:rPr>
          <w:rFonts w:ascii="Arial" w:hAnsi="Arial" w:cs="Arial"/>
        </w:rPr>
      </w:pPr>
      <w:r w:rsidRPr="00976E4C">
        <w:rPr>
          <w:rFonts w:ascii="Arial" w:hAnsi="Arial" w:cs="Arial"/>
          <w:b/>
          <w:bCs/>
        </w:rPr>
        <w:t>Wenn der Vortrag digital durchgeführt werden soll, wer erstellt die Online-Veranstaltung</w:t>
      </w:r>
      <w:r w:rsidR="004102BB">
        <w:rPr>
          <w:rFonts w:ascii="Arial" w:hAnsi="Arial" w:cs="Arial"/>
          <w:b/>
          <w:bCs/>
        </w:rPr>
        <w:t>?</w:t>
      </w:r>
      <w:r w:rsidRPr="00976E4C">
        <w:rPr>
          <w:rFonts w:ascii="Arial" w:hAnsi="Arial" w:cs="Arial"/>
          <w:b/>
          <w:bCs/>
        </w:rPr>
        <w:t xml:space="preserve"> </w:t>
      </w:r>
      <w:r w:rsidR="004102BB">
        <w:rPr>
          <w:rFonts w:ascii="Arial" w:hAnsi="Arial" w:cs="Arial"/>
          <w:b/>
          <w:bCs/>
        </w:rPr>
        <w:br/>
      </w:r>
      <w:r w:rsidRPr="00976E4C">
        <w:rPr>
          <w:rFonts w:ascii="Arial" w:hAnsi="Arial" w:cs="Arial"/>
          <w:b/>
          <w:bCs/>
        </w:rPr>
        <w:t xml:space="preserve">(z.B. über Zoom, MS Teams, </w:t>
      </w:r>
      <w:proofErr w:type="spellStart"/>
      <w:r w:rsidRPr="00976E4C">
        <w:rPr>
          <w:rFonts w:ascii="Arial" w:hAnsi="Arial" w:cs="Arial"/>
          <w:b/>
          <w:bCs/>
        </w:rPr>
        <w:t>Webex</w:t>
      </w:r>
      <w:proofErr w:type="spellEnd"/>
      <w:r w:rsidRPr="00976E4C">
        <w:rPr>
          <w:rFonts w:ascii="Arial" w:hAnsi="Arial" w:cs="Arial"/>
          <w:b/>
          <w:bCs/>
        </w:rPr>
        <w:t>)</w:t>
      </w:r>
    </w:p>
    <w:p w14:paraId="03404D98" w14:textId="77777777" w:rsidR="00525B32" w:rsidRPr="00976E4C" w:rsidRDefault="00525B32" w:rsidP="00525B32">
      <w:pPr>
        <w:spacing w:after="0" w:line="276" w:lineRule="auto"/>
        <w:rPr>
          <w:rFonts w:ascii="Arial" w:hAnsi="Arial" w:cs="Arial"/>
          <w:sz w:val="10"/>
          <w:szCs w:val="10"/>
        </w:rPr>
      </w:pPr>
    </w:p>
    <w:tbl>
      <w:tblPr>
        <w:tblStyle w:val="Tabellenrast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8"/>
        <w:gridCol w:w="568"/>
        <w:gridCol w:w="6803"/>
      </w:tblGrid>
      <w:tr w:rsidR="007A5CF4" w:rsidRPr="00976E4C" w14:paraId="4CAB1CD5" w14:textId="77777777" w:rsidTr="00F15103">
        <w:trPr>
          <w:trHeight w:val="360"/>
        </w:trPr>
        <w:tc>
          <w:tcPr>
            <w:tcW w:w="562" w:type="dxa"/>
          </w:tcPr>
          <w:p w14:paraId="362F2F01" w14:textId="67115319" w:rsidR="007A5CF4" w:rsidRPr="00976E4C" w:rsidRDefault="00000000" w:rsidP="00525B32">
            <w:pPr>
              <w:spacing w:line="276" w:lineRule="auto"/>
              <w:rPr>
                <w:rFonts w:ascii="Arial" w:hAnsi="Arial" w:cs="Arial"/>
              </w:rPr>
            </w:pPr>
            <w:sdt>
              <w:sdtPr>
                <w:rPr>
                  <w:rFonts w:ascii="Arial" w:hAnsi="Arial" w:cs="Arial"/>
                </w:rPr>
                <w:id w:val="-1827965815"/>
                <w14:checkbox>
                  <w14:checked w14:val="0"/>
                  <w14:checkedState w14:val="2612" w14:font="MS Gothic"/>
                  <w14:uncheckedState w14:val="2610" w14:font="MS Gothic"/>
                </w14:checkbox>
              </w:sdtPr>
              <w:sdtContent>
                <w:r w:rsidR="007A5CF4" w:rsidRPr="00976E4C">
                  <w:rPr>
                    <w:rFonts w:ascii="Segoe UI Symbol" w:eastAsia="MS Gothic" w:hAnsi="Segoe UI Symbol" w:cs="Segoe UI Symbol"/>
                  </w:rPr>
                  <w:t>☐</w:t>
                </w:r>
              </w:sdtContent>
            </w:sdt>
          </w:p>
        </w:tc>
        <w:tc>
          <w:tcPr>
            <w:tcW w:w="6668" w:type="dxa"/>
          </w:tcPr>
          <w:p w14:paraId="4B2B13A7" w14:textId="67563FF8" w:rsidR="007A5CF4" w:rsidRPr="00976E4C" w:rsidRDefault="007A5CF4" w:rsidP="00525B32">
            <w:pPr>
              <w:spacing w:line="276" w:lineRule="auto"/>
              <w:rPr>
                <w:rFonts w:ascii="Arial" w:hAnsi="Arial" w:cs="Arial"/>
              </w:rPr>
            </w:pPr>
            <w:r w:rsidRPr="00976E4C">
              <w:rPr>
                <w:rFonts w:ascii="Arial" w:hAnsi="Arial" w:cs="Arial"/>
              </w:rPr>
              <w:t>Hochschule</w:t>
            </w:r>
          </w:p>
        </w:tc>
        <w:sdt>
          <w:sdtPr>
            <w:rPr>
              <w:rFonts w:ascii="Arial" w:hAnsi="Arial" w:cs="Arial"/>
            </w:rPr>
            <w:id w:val="-122152315"/>
            <w14:checkbox>
              <w14:checked w14:val="0"/>
              <w14:checkedState w14:val="2612" w14:font="MS Gothic"/>
              <w14:uncheckedState w14:val="2610" w14:font="MS Gothic"/>
            </w14:checkbox>
          </w:sdtPr>
          <w:sdtContent>
            <w:tc>
              <w:tcPr>
                <w:tcW w:w="568" w:type="dxa"/>
              </w:tcPr>
              <w:p w14:paraId="4E9DC2C9" w14:textId="77777777" w:rsidR="007A5CF4" w:rsidRPr="00976E4C" w:rsidRDefault="007A5CF4" w:rsidP="00525B32">
                <w:pPr>
                  <w:spacing w:line="276" w:lineRule="auto"/>
                  <w:rPr>
                    <w:rFonts w:ascii="Arial" w:hAnsi="Arial" w:cs="Arial"/>
                  </w:rPr>
                </w:pPr>
                <w:r w:rsidRPr="00976E4C">
                  <w:rPr>
                    <w:rFonts w:ascii="Segoe UI Symbol" w:eastAsia="MS Gothic" w:hAnsi="Segoe UI Symbol" w:cs="Segoe UI Symbol"/>
                  </w:rPr>
                  <w:t>☐</w:t>
                </w:r>
              </w:p>
            </w:tc>
          </w:sdtContent>
        </w:sdt>
        <w:tc>
          <w:tcPr>
            <w:tcW w:w="6803" w:type="dxa"/>
          </w:tcPr>
          <w:p w14:paraId="1546800D" w14:textId="2C4C74AC" w:rsidR="007A5CF4" w:rsidRPr="00976E4C" w:rsidRDefault="007A5CF4" w:rsidP="00525B32">
            <w:pPr>
              <w:spacing w:line="276" w:lineRule="auto"/>
              <w:rPr>
                <w:rFonts w:ascii="Arial" w:hAnsi="Arial" w:cs="Arial"/>
              </w:rPr>
            </w:pPr>
            <w:r w:rsidRPr="00976E4C">
              <w:rPr>
                <w:rFonts w:ascii="Arial" w:hAnsi="Arial" w:cs="Arial"/>
              </w:rPr>
              <w:t>ThAFF</w:t>
            </w:r>
          </w:p>
        </w:tc>
      </w:tr>
    </w:tbl>
    <w:p w14:paraId="2D11DBE6" w14:textId="77777777" w:rsidR="007A5CF4" w:rsidRPr="00976E4C" w:rsidRDefault="007A5CF4" w:rsidP="00525B32">
      <w:pPr>
        <w:spacing w:after="0" w:line="276" w:lineRule="auto"/>
        <w:rPr>
          <w:rFonts w:ascii="Arial" w:hAnsi="Arial" w:cs="Arial"/>
        </w:rPr>
      </w:pPr>
    </w:p>
    <w:p w14:paraId="360186A4" w14:textId="77777777" w:rsidR="002522E0" w:rsidRDefault="002522E0" w:rsidP="00525B32">
      <w:pPr>
        <w:spacing w:after="0" w:line="276" w:lineRule="auto"/>
        <w:rPr>
          <w:rFonts w:ascii="Arial" w:hAnsi="Arial" w:cs="Arial"/>
          <w:b/>
          <w:bCs/>
        </w:rPr>
      </w:pPr>
    </w:p>
    <w:p w14:paraId="3747421D" w14:textId="4BCA96A1" w:rsidR="00525B32" w:rsidRPr="00976E4C" w:rsidRDefault="00525B32" w:rsidP="00525B32">
      <w:pPr>
        <w:spacing w:after="0" w:line="276" w:lineRule="auto"/>
        <w:rPr>
          <w:rFonts w:ascii="Arial" w:hAnsi="Arial" w:cs="Arial"/>
          <w:b/>
          <w:bCs/>
        </w:rPr>
      </w:pPr>
      <w:r w:rsidRPr="00976E4C">
        <w:rPr>
          <w:rFonts w:ascii="Arial" w:hAnsi="Arial" w:cs="Arial"/>
          <w:b/>
          <w:bCs/>
        </w:rPr>
        <w:lastRenderedPageBreak/>
        <w:t>Sollen sich die Studierenden zum Vortrag anmelden?</w:t>
      </w:r>
    </w:p>
    <w:p w14:paraId="5E2A5B6E" w14:textId="77777777" w:rsidR="00525B32" w:rsidRPr="00976E4C" w:rsidRDefault="00525B32" w:rsidP="00525B32">
      <w:pPr>
        <w:spacing w:after="0" w:line="276" w:lineRule="auto"/>
        <w:rPr>
          <w:rFonts w:ascii="Arial" w:hAnsi="Arial" w:cs="Arial"/>
          <w:sz w:val="10"/>
          <w:szCs w:val="10"/>
        </w:rPr>
      </w:pPr>
    </w:p>
    <w:tbl>
      <w:tblPr>
        <w:tblStyle w:val="Tabellenrast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8"/>
        <w:gridCol w:w="568"/>
        <w:gridCol w:w="6803"/>
      </w:tblGrid>
      <w:tr w:rsidR="00525B32" w:rsidRPr="00976E4C" w14:paraId="01952CB7" w14:textId="77777777" w:rsidTr="00F15103">
        <w:trPr>
          <w:trHeight w:val="360"/>
        </w:trPr>
        <w:tc>
          <w:tcPr>
            <w:tcW w:w="562" w:type="dxa"/>
          </w:tcPr>
          <w:p w14:paraId="3B71C0E5" w14:textId="77777777" w:rsidR="00525B32" w:rsidRPr="00976E4C" w:rsidRDefault="00000000" w:rsidP="0002690C">
            <w:pPr>
              <w:spacing w:line="276" w:lineRule="auto"/>
              <w:rPr>
                <w:rFonts w:ascii="Arial" w:hAnsi="Arial" w:cs="Arial"/>
              </w:rPr>
            </w:pPr>
            <w:sdt>
              <w:sdtPr>
                <w:rPr>
                  <w:rFonts w:ascii="Arial" w:hAnsi="Arial" w:cs="Arial"/>
                </w:rPr>
                <w:id w:val="-1252650708"/>
                <w14:checkbox>
                  <w14:checked w14:val="0"/>
                  <w14:checkedState w14:val="2612" w14:font="MS Gothic"/>
                  <w14:uncheckedState w14:val="2610" w14:font="MS Gothic"/>
                </w14:checkbox>
              </w:sdtPr>
              <w:sdtContent>
                <w:r w:rsidR="00525B32" w:rsidRPr="00976E4C">
                  <w:rPr>
                    <w:rFonts w:ascii="Segoe UI Symbol" w:eastAsia="MS Gothic" w:hAnsi="Segoe UI Symbol" w:cs="Segoe UI Symbol"/>
                  </w:rPr>
                  <w:t>☐</w:t>
                </w:r>
              </w:sdtContent>
            </w:sdt>
          </w:p>
        </w:tc>
        <w:tc>
          <w:tcPr>
            <w:tcW w:w="6668" w:type="dxa"/>
          </w:tcPr>
          <w:p w14:paraId="1601F4A0" w14:textId="66819B42" w:rsidR="00525B32" w:rsidRPr="00976E4C" w:rsidRDefault="00525B32" w:rsidP="0002690C">
            <w:pPr>
              <w:spacing w:line="276" w:lineRule="auto"/>
              <w:rPr>
                <w:rFonts w:ascii="Arial" w:hAnsi="Arial" w:cs="Arial"/>
              </w:rPr>
            </w:pPr>
            <w:r w:rsidRPr="00976E4C">
              <w:rPr>
                <w:rFonts w:ascii="Arial" w:hAnsi="Arial" w:cs="Arial"/>
              </w:rPr>
              <w:t>ja</w:t>
            </w:r>
          </w:p>
        </w:tc>
        <w:sdt>
          <w:sdtPr>
            <w:rPr>
              <w:rFonts w:ascii="Arial" w:hAnsi="Arial" w:cs="Arial"/>
            </w:rPr>
            <w:id w:val="44336690"/>
            <w14:checkbox>
              <w14:checked w14:val="0"/>
              <w14:checkedState w14:val="2612" w14:font="MS Gothic"/>
              <w14:uncheckedState w14:val="2610" w14:font="MS Gothic"/>
            </w14:checkbox>
          </w:sdtPr>
          <w:sdtContent>
            <w:tc>
              <w:tcPr>
                <w:tcW w:w="568" w:type="dxa"/>
              </w:tcPr>
              <w:p w14:paraId="64125306" w14:textId="77777777" w:rsidR="00525B32" w:rsidRPr="00976E4C" w:rsidRDefault="00525B32" w:rsidP="0002690C">
                <w:pPr>
                  <w:spacing w:line="276" w:lineRule="auto"/>
                  <w:rPr>
                    <w:rFonts w:ascii="Arial" w:hAnsi="Arial" w:cs="Arial"/>
                  </w:rPr>
                </w:pPr>
                <w:r w:rsidRPr="00976E4C">
                  <w:rPr>
                    <w:rFonts w:ascii="Segoe UI Symbol" w:eastAsia="MS Gothic" w:hAnsi="Segoe UI Symbol" w:cs="Segoe UI Symbol"/>
                  </w:rPr>
                  <w:t>☐</w:t>
                </w:r>
              </w:p>
            </w:tc>
          </w:sdtContent>
        </w:sdt>
        <w:tc>
          <w:tcPr>
            <w:tcW w:w="6803" w:type="dxa"/>
          </w:tcPr>
          <w:p w14:paraId="2E07F029" w14:textId="02F988CF" w:rsidR="00525B32" w:rsidRPr="00976E4C" w:rsidRDefault="00525B32" w:rsidP="0002690C">
            <w:pPr>
              <w:spacing w:line="276" w:lineRule="auto"/>
              <w:rPr>
                <w:rFonts w:ascii="Arial" w:hAnsi="Arial" w:cs="Arial"/>
              </w:rPr>
            </w:pPr>
            <w:r w:rsidRPr="00976E4C">
              <w:rPr>
                <w:rFonts w:ascii="Arial" w:hAnsi="Arial" w:cs="Arial"/>
              </w:rPr>
              <w:t>nein</w:t>
            </w:r>
          </w:p>
        </w:tc>
      </w:tr>
    </w:tbl>
    <w:p w14:paraId="250D0685" w14:textId="77777777" w:rsidR="007A5CF4" w:rsidRPr="00976E4C" w:rsidRDefault="007A5CF4" w:rsidP="00996AF5">
      <w:pPr>
        <w:spacing w:after="0" w:line="276" w:lineRule="auto"/>
        <w:ind w:firstLine="708"/>
        <w:rPr>
          <w:rFonts w:ascii="Arial" w:hAnsi="Arial" w:cs="Arial"/>
        </w:rPr>
      </w:pPr>
    </w:p>
    <w:p w14:paraId="04070BF3" w14:textId="77777777" w:rsidR="002522E0" w:rsidRDefault="002522E0" w:rsidP="00525B32">
      <w:pPr>
        <w:spacing w:after="0" w:line="276" w:lineRule="auto"/>
        <w:rPr>
          <w:rFonts w:ascii="Arial" w:hAnsi="Arial" w:cs="Arial"/>
          <w:b/>
          <w:bCs/>
        </w:rPr>
      </w:pPr>
    </w:p>
    <w:p w14:paraId="07E38A3D" w14:textId="7397077C" w:rsidR="006F3EE0" w:rsidRPr="00976E4C" w:rsidRDefault="000F53D2" w:rsidP="00525B32">
      <w:pPr>
        <w:spacing w:after="0" w:line="276" w:lineRule="auto"/>
        <w:rPr>
          <w:rFonts w:ascii="Arial" w:hAnsi="Arial" w:cs="Arial"/>
          <w:b/>
          <w:bCs/>
        </w:rPr>
      </w:pPr>
      <w:r w:rsidRPr="00976E4C">
        <w:rPr>
          <w:rFonts w:ascii="Arial" w:hAnsi="Arial" w:cs="Arial"/>
          <w:b/>
          <w:bCs/>
        </w:rPr>
        <w:t>Wenn sich die Studierenden für den Vortrag anmelden sollen, über wenn soll die Anmeldung laufen?</w:t>
      </w:r>
    </w:p>
    <w:p w14:paraId="2F81A1E2" w14:textId="77777777" w:rsidR="000F53D2" w:rsidRPr="00976E4C" w:rsidRDefault="000F53D2" w:rsidP="00525B32">
      <w:pPr>
        <w:spacing w:after="0" w:line="276" w:lineRule="auto"/>
        <w:rPr>
          <w:rFonts w:ascii="Arial" w:hAnsi="Arial" w:cs="Arial"/>
          <w:sz w:val="10"/>
          <w:szCs w:val="10"/>
        </w:rPr>
      </w:pPr>
    </w:p>
    <w:tbl>
      <w:tblPr>
        <w:tblStyle w:val="Tabellenrast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8"/>
        <w:gridCol w:w="568"/>
        <w:gridCol w:w="6803"/>
      </w:tblGrid>
      <w:tr w:rsidR="000F53D2" w:rsidRPr="00976E4C" w14:paraId="0490B88B" w14:textId="77777777" w:rsidTr="00F15103">
        <w:trPr>
          <w:trHeight w:val="360"/>
        </w:trPr>
        <w:tc>
          <w:tcPr>
            <w:tcW w:w="562" w:type="dxa"/>
          </w:tcPr>
          <w:p w14:paraId="1DD7C209" w14:textId="77777777" w:rsidR="000F53D2" w:rsidRPr="00976E4C" w:rsidRDefault="00000000" w:rsidP="0002690C">
            <w:pPr>
              <w:spacing w:line="276" w:lineRule="auto"/>
              <w:rPr>
                <w:rFonts w:ascii="Arial" w:hAnsi="Arial" w:cs="Arial"/>
              </w:rPr>
            </w:pPr>
            <w:sdt>
              <w:sdtPr>
                <w:rPr>
                  <w:rFonts w:ascii="Arial" w:hAnsi="Arial" w:cs="Arial"/>
                </w:rPr>
                <w:id w:val="-811169491"/>
                <w14:checkbox>
                  <w14:checked w14:val="0"/>
                  <w14:checkedState w14:val="2612" w14:font="MS Gothic"/>
                  <w14:uncheckedState w14:val="2610" w14:font="MS Gothic"/>
                </w14:checkbox>
              </w:sdtPr>
              <w:sdtContent>
                <w:r w:rsidR="000F53D2" w:rsidRPr="00976E4C">
                  <w:rPr>
                    <w:rFonts w:ascii="Segoe UI Symbol" w:eastAsia="MS Gothic" w:hAnsi="Segoe UI Symbol" w:cs="Segoe UI Symbol"/>
                  </w:rPr>
                  <w:t>☐</w:t>
                </w:r>
              </w:sdtContent>
            </w:sdt>
          </w:p>
        </w:tc>
        <w:tc>
          <w:tcPr>
            <w:tcW w:w="6668" w:type="dxa"/>
          </w:tcPr>
          <w:p w14:paraId="793BA58A" w14:textId="77777777" w:rsidR="000F53D2" w:rsidRPr="00976E4C" w:rsidRDefault="000F53D2" w:rsidP="0002690C">
            <w:pPr>
              <w:spacing w:line="276" w:lineRule="auto"/>
              <w:rPr>
                <w:rFonts w:ascii="Arial" w:hAnsi="Arial" w:cs="Arial"/>
              </w:rPr>
            </w:pPr>
            <w:r w:rsidRPr="00976E4C">
              <w:rPr>
                <w:rFonts w:ascii="Arial" w:hAnsi="Arial" w:cs="Arial"/>
              </w:rPr>
              <w:t>Hochschule</w:t>
            </w:r>
          </w:p>
        </w:tc>
        <w:sdt>
          <w:sdtPr>
            <w:rPr>
              <w:rFonts w:ascii="Arial" w:hAnsi="Arial" w:cs="Arial"/>
            </w:rPr>
            <w:id w:val="-782339127"/>
            <w14:checkbox>
              <w14:checked w14:val="0"/>
              <w14:checkedState w14:val="2612" w14:font="MS Gothic"/>
              <w14:uncheckedState w14:val="2610" w14:font="MS Gothic"/>
            </w14:checkbox>
          </w:sdtPr>
          <w:sdtContent>
            <w:tc>
              <w:tcPr>
                <w:tcW w:w="568" w:type="dxa"/>
              </w:tcPr>
              <w:p w14:paraId="004A89E9" w14:textId="77777777" w:rsidR="000F53D2" w:rsidRPr="00976E4C" w:rsidRDefault="000F53D2" w:rsidP="0002690C">
                <w:pPr>
                  <w:spacing w:line="276" w:lineRule="auto"/>
                  <w:rPr>
                    <w:rFonts w:ascii="Arial" w:hAnsi="Arial" w:cs="Arial"/>
                  </w:rPr>
                </w:pPr>
                <w:r w:rsidRPr="00976E4C">
                  <w:rPr>
                    <w:rFonts w:ascii="Segoe UI Symbol" w:eastAsia="MS Gothic" w:hAnsi="Segoe UI Symbol" w:cs="Segoe UI Symbol"/>
                  </w:rPr>
                  <w:t>☐</w:t>
                </w:r>
              </w:p>
            </w:tc>
          </w:sdtContent>
        </w:sdt>
        <w:tc>
          <w:tcPr>
            <w:tcW w:w="6803" w:type="dxa"/>
          </w:tcPr>
          <w:p w14:paraId="46995CFA" w14:textId="77777777" w:rsidR="000F53D2" w:rsidRPr="00976E4C" w:rsidRDefault="000F53D2" w:rsidP="0002690C">
            <w:pPr>
              <w:spacing w:line="276" w:lineRule="auto"/>
              <w:rPr>
                <w:rFonts w:ascii="Arial" w:hAnsi="Arial" w:cs="Arial"/>
              </w:rPr>
            </w:pPr>
            <w:r w:rsidRPr="00976E4C">
              <w:rPr>
                <w:rFonts w:ascii="Arial" w:hAnsi="Arial" w:cs="Arial"/>
              </w:rPr>
              <w:t>ThAFF</w:t>
            </w:r>
          </w:p>
        </w:tc>
      </w:tr>
    </w:tbl>
    <w:p w14:paraId="26DF99C0" w14:textId="77777777" w:rsidR="000F53D2" w:rsidRPr="00976E4C" w:rsidRDefault="000F53D2" w:rsidP="00525B32">
      <w:pPr>
        <w:spacing w:after="0" w:line="276" w:lineRule="auto"/>
        <w:rPr>
          <w:rFonts w:ascii="Arial" w:hAnsi="Arial" w:cs="Arial"/>
        </w:rPr>
      </w:pPr>
    </w:p>
    <w:p w14:paraId="64B4354E" w14:textId="062E9E20" w:rsidR="000F53D2" w:rsidRPr="00976E4C" w:rsidRDefault="000F53D2" w:rsidP="00525B32">
      <w:pPr>
        <w:spacing w:after="0" w:line="276" w:lineRule="auto"/>
        <w:rPr>
          <w:rFonts w:ascii="Arial" w:hAnsi="Arial" w:cs="Arial"/>
          <w:b/>
          <w:bCs/>
        </w:rPr>
      </w:pPr>
      <w:r w:rsidRPr="00976E4C">
        <w:rPr>
          <w:rFonts w:ascii="Arial" w:hAnsi="Arial" w:cs="Arial"/>
          <w:b/>
          <w:bCs/>
        </w:rPr>
        <w:t xml:space="preserve">Kontaktdaten </w:t>
      </w:r>
      <w:proofErr w:type="spellStart"/>
      <w:r w:rsidRPr="00976E4C">
        <w:rPr>
          <w:rFonts w:ascii="Arial" w:hAnsi="Arial" w:cs="Arial"/>
          <w:b/>
          <w:bCs/>
        </w:rPr>
        <w:t>Ansprechpartner:in</w:t>
      </w:r>
      <w:proofErr w:type="spellEnd"/>
      <w:r w:rsidRPr="00976E4C">
        <w:rPr>
          <w:rFonts w:ascii="Arial" w:hAnsi="Arial" w:cs="Arial"/>
          <w:b/>
          <w:bCs/>
        </w:rPr>
        <w:t xml:space="preserve"> der Hochschule für weitere Organisation</w:t>
      </w:r>
    </w:p>
    <w:tbl>
      <w:tblPr>
        <w:tblStyle w:val="Tabellenraster"/>
        <w:tblW w:w="14596" w:type="dxa"/>
        <w:tblBorders>
          <w:insideH w:val="none" w:sz="0" w:space="0" w:color="auto"/>
          <w:insideV w:val="none" w:sz="0" w:space="0" w:color="auto"/>
        </w:tblBorders>
        <w:tblLook w:val="04A0" w:firstRow="1" w:lastRow="0" w:firstColumn="1" w:lastColumn="0" w:noHBand="0" w:noVBand="1"/>
      </w:tblPr>
      <w:tblGrid>
        <w:gridCol w:w="14596"/>
      </w:tblGrid>
      <w:tr w:rsidR="000F53D2" w:rsidRPr="00976E4C" w14:paraId="42EB3E25" w14:textId="77777777" w:rsidTr="00795617">
        <w:trPr>
          <w:trHeight w:val="509"/>
        </w:trPr>
        <w:tc>
          <w:tcPr>
            <w:tcW w:w="14596" w:type="dxa"/>
          </w:tcPr>
          <w:p w14:paraId="08CC8770" w14:textId="77777777" w:rsidR="000F53D2" w:rsidRDefault="000F53D2" w:rsidP="0002690C">
            <w:pPr>
              <w:spacing w:line="276" w:lineRule="auto"/>
              <w:rPr>
                <w:rFonts w:ascii="Arial" w:hAnsi="Arial" w:cs="Arial"/>
              </w:rPr>
            </w:pPr>
          </w:p>
          <w:p w14:paraId="03419646" w14:textId="77777777" w:rsidR="00543D7E" w:rsidRDefault="00543D7E" w:rsidP="0002690C">
            <w:pPr>
              <w:spacing w:line="276" w:lineRule="auto"/>
              <w:rPr>
                <w:rFonts w:ascii="Arial" w:hAnsi="Arial" w:cs="Arial"/>
              </w:rPr>
            </w:pPr>
          </w:p>
          <w:p w14:paraId="13FF4448" w14:textId="77777777" w:rsidR="00795617" w:rsidRPr="00976E4C" w:rsidRDefault="00795617" w:rsidP="0002690C">
            <w:pPr>
              <w:spacing w:line="276" w:lineRule="auto"/>
              <w:rPr>
                <w:rFonts w:ascii="Arial" w:hAnsi="Arial" w:cs="Arial"/>
              </w:rPr>
            </w:pPr>
          </w:p>
        </w:tc>
      </w:tr>
    </w:tbl>
    <w:p w14:paraId="09D314CF" w14:textId="77777777" w:rsidR="000F53D2" w:rsidRPr="00976E4C" w:rsidRDefault="000F53D2" w:rsidP="00525B32">
      <w:pPr>
        <w:spacing w:after="0" w:line="276" w:lineRule="auto"/>
        <w:rPr>
          <w:rFonts w:ascii="Arial" w:hAnsi="Arial" w:cs="Arial"/>
        </w:rPr>
      </w:pPr>
    </w:p>
    <w:p w14:paraId="507925C3" w14:textId="1981559C" w:rsidR="000F53D2" w:rsidRPr="00976E4C" w:rsidRDefault="000F53D2" w:rsidP="00525B32">
      <w:pPr>
        <w:spacing w:after="0" w:line="276" w:lineRule="auto"/>
        <w:rPr>
          <w:rFonts w:ascii="Arial" w:hAnsi="Arial" w:cs="Arial"/>
          <w:b/>
          <w:bCs/>
        </w:rPr>
      </w:pPr>
      <w:r w:rsidRPr="00976E4C">
        <w:rPr>
          <w:rFonts w:ascii="Arial" w:hAnsi="Arial" w:cs="Arial"/>
          <w:b/>
          <w:bCs/>
        </w:rPr>
        <w:t xml:space="preserve">Kontaktdaten </w:t>
      </w:r>
      <w:proofErr w:type="spellStart"/>
      <w:r w:rsidRPr="00976E4C">
        <w:rPr>
          <w:rFonts w:ascii="Arial" w:hAnsi="Arial" w:cs="Arial"/>
          <w:b/>
          <w:bCs/>
        </w:rPr>
        <w:t>ThAFF-</w:t>
      </w:r>
      <w:proofErr w:type="gramStart"/>
      <w:r w:rsidRPr="00976E4C">
        <w:rPr>
          <w:rFonts w:ascii="Arial" w:hAnsi="Arial" w:cs="Arial"/>
          <w:b/>
          <w:bCs/>
        </w:rPr>
        <w:t>Ansprechpartner</w:t>
      </w:r>
      <w:r w:rsidR="00A25765" w:rsidRPr="00976E4C">
        <w:rPr>
          <w:rFonts w:ascii="Arial" w:hAnsi="Arial" w:cs="Arial"/>
          <w:b/>
          <w:bCs/>
        </w:rPr>
        <w:t>:</w:t>
      </w:r>
      <w:r w:rsidRPr="00976E4C">
        <w:rPr>
          <w:rFonts w:ascii="Arial" w:hAnsi="Arial" w:cs="Arial"/>
          <w:b/>
          <w:bCs/>
        </w:rPr>
        <w:t>innen</w:t>
      </w:r>
      <w:proofErr w:type="spellEnd"/>
      <w:proofErr w:type="gramEnd"/>
      <w:r w:rsidR="00996AF5" w:rsidRPr="00976E4C">
        <w:rPr>
          <w:rFonts w:ascii="Arial" w:hAnsi="Arial" w:cs="Arial"/>
          <w:b/>
          <w:bCs/>
        </w:rPr>
        <w:br/>
      </w:r>
    </w:p>
    <w:p w14:paraId="76E03C6D" w14:textId="77777777" w:rsidR="00996AF5" w:rsidRPr="00976E4C" w:rsidRDefault="00996AF5" w:rsidP="00996AF5">
      <w:pPr>
        <w:spacing w:line="276" w:lineRule="auto"/>
        <w:rPr>
          <w:rFonts w:ascii="Arial" w:hAnsi="Arial" w:cs="Arial"/>
        </w:rPr>
        <w:sectPr w:rsidR="00996AF5" w:rsidRPr="00976E4C" w:rsidSect="002522E0">
          <w:headerReference w:type="default" r:id="rId6"/>
          <w:footerReference w:type="default" r:id="rId7"/>
          <w:pgSz w:w="16838" w:h="11906" w:orient="landscape"/>
          <w:pgMar w:top="1134" w:right="1134" w:bottom="851" w:left="1134" w:header="284" w:footer="284" w:gutter="0"/>
          <w:cols w:space="708"/>
          <w:docGrid w:linePitch="360"/>
        </w:sectPr>
      </w:pPr>
    </w:p>
    <w:p w14:paraId="1AE99A51" w14:textId="0FB6347F" w:rsidR="00B85F6E" w:rsidRPr="00976E4C" w:rsidRDefault="00996AF5" w:rsidP="009D4B35">
      <w:pPr>
        <w:spacing w:line="276" w:lineRule="auto"/>
        <w:ind w:left="284"/>
        <w:rPr>
          <w:rFonts w:ascii="Arial" w:hAnsi="Arial" w:cs="Arial"/>
        </w:rPr>
      </w:pPr>
      <w:r w:rsidRPr="00976E4C">
        <w:rPr>
          <w:rFonts w:ascii="Arial" w:hAnsi="Arial" w:cs="Arial"/>
        </w:rPr>
        <w:t xml:space="preserve">Julien van de Graaf </w:t>
      </w:r>
      <w:r w:rsidR="00976E4C">
        <w:rPr>
          <w:rFonts w:ascii="Arial" w:hAnsi="Arial" w:cs="Arial"/>
        </w:rPr>
        <w:br/>
      </w:r>
      <w:hyperlink r:id="rId8" w:history="1">
        <w:r w:rsidR="009D4B35" w:rsidRPr="00893C05">
          <w:rPr>
            <w:rStyle w:val="Hyperlink"/>
            <w:rFonts w:ascii="Arial" w:hAnsi="Arial" w:cs="Arial"/>
          </w:rPr>
          <w:t>julien.vandegraaf@leg-thueringen.de</w:t>
        </w:r>
      </w:hyperlink>
      <w:r w:rsidRPr="00976E4C">
        <w:rPr>
          <w:rStyle w:val="Hyperlink"/>
          <w:rFonts w:ascii="Arial" w:hAnsi="Arial" w:cs="Arial"/>
        </w:rPr>
        <w:t xml:space="preserve"> </w:t>
      </w:r>
      <w:r w:rsidR="00976E4C">
        <w:rPr>
          <w:rStyle w:val="Hyperlink"/>
          <w:rFonts w:ascii="Arial" w:hAnsi="Arial" w:cs="Arial"/>
        </w:rPr>
        <w:br/>
      </w:r>
      <w:r w:rsidRPr="00976E4C">
        <w:rPr>
          <w:rFonts w:ascii="Arial" w:hAnsi="Arial" w:cs="Arial"/>
        </w:rPr>
        <w:t>0361-56 03 584</w:t>
      </w:r>
    </w:p>
    <w:p w14:paraId="137B1630" w14:textId="50015EC5" w:rsidR="00996AF5" w:rsidRPr="004C39AD" w:rsidRDefault="00996AF5" w:rsidP="00976E4C">
      <w:pPr>
        <w:spacing w:line="276" w:lineRule="auto"/>
        <w:rPr>
          <w:rFonts w:ascii="Arial" w:hAnsi="Arial" w:cs="Arial"/>
          <w:lang w:val="en-US"/>
        </w:rPr>
        <w:sectPr w:rsidR="00996AF5" w:rsidRPr="004C39AD" w:rsidSect="00976E4C">
          <w:type w:val="continuous"/>
          <w:pgSz w:w="16838" w:h="11906" w:orient="landscape"/>
          <w:pgMar w:top="1134" w:right="1134" w:bottom="1134" w:left="1134" w:header="284" w:footer="284" w:gutter="0"/>
          <w:cols w:num="2" w:space="708"/>
          <w:docGrid w:linePitch="360"/>
        </w:sectPr>
      </w:pPr>
      <w:r w:rsidRPr="004C39AD">
        <w:rPr>
          <w:rFonts w:ascii="Arial" w:hAnsi="Arial" w:cs="Arial"/>
          <w:lang w:val="en-US"/>
        </w:rPr>
        <w:t xml:space="preserve">Joanna Pawlaczek </w:t>
      </w:r>
      <w:r w:rsidR="00976E4C" w:rsidRPr="004C39AD">
        <w:rPr>
          <w:rFonts w:ascii="Arial" w:hAnsi="Arial" w:cs="Arial"/>
          <w:lang w:val="en-US"/>
        </w:rPr>
        <w:br/>
      </w:r>
      <w:hyperlink r:id="rId9" w:history="1">
        <w:r w:rsidR="00976E4C" w:rsidRPr="004C39AD">
          <w:rPr>
            <w:rStyle w:val="Hyperlink"/>
            <w:rFonts w:ascii="Arial" w:hAnsi="Arial" w:cs="Arial"/>
            <w:lang w:val="en-US"/>
          </w:rPr>
          <w:t>joanna.pawlaczek@leg-thueringen.de</w:t>
        </w:r>
      </w:hyperlink>
      <w:r w:rsidRPr="004C39AD">
        <w:rPr>
          <w:rFonts w:ascii="Arial" w:hAnsi="Arial" w:cs="Arial"/>
          <w:lang w:val="en-US"/>
        </w:rPr>
        <w:t xml:space="preserve"> </w:t>
      </w:r>
      <w:r w:rsidR="00976E4C" w:rsidRPr="004C39AD">
        <w:rPr>
          <w:rFonts w:ascii="Arial" w:hAnsi="Arial" w:cs="Arial"/>
          <w:lang w:val="en-US"/>
        </w:rPr>
        <w:br/>
      </w:r>
      <w:r w:rsidRPr="004C39AD">
        <w:rPr>
          <w:rFonts w:ascii="Arial" w:hAnsi="Arial" w:cs="Arial"/>
          <w:lang w:val="en-US"/>
        </w:rPr>
        <w:t>0351-56 03 433</w:t>
      </w:r>
    </w:p>
    <w:p w14:paraId="6771A7FB" w14:textId="77777777" w:rsidR="00976E4C" w:rsidRPr="004C39AD" w:rsidRDefault="00976E4C" w:rsidP="00525B32">
      <w:pPr>
        <w:spacing w:after="0" w:line="276" w:lineRule="auto"/>
        <w:rPr>
          <w:rFonts w:ascii="Arial" w:hAnsi="Arial" w:cs="Arial"/>
          <w:lang w:val="en-US"/>
        </w:rPr>
        <w:sectPr w:rsidR="00976E4C" w:rsidRPr="004C39AD" w:rsidSect="00996AF5">
          <w:type w:val="continuous"/>
          <w:pgSz w:w="16838" w:h="11906" w:orient="landscape"/>
          <w:pgMar w:top="1134" w:right="1134" w:bottom="1134" w:left="1134" w:header="284" w:footer="284" w:gutter="0"/>
          <w:cols w:space="708"/>
          <w:docGrid w:linePitch="360"/>
        </w:sectPr>
      </w:pPr>
    </w:p>
    <w:p w14:paraId="5F2B1CC1" w14:textId="695B31BA" w:rsidR="000F53D2" w:rsidRPr="004C39AD" w:rsidRDefault="000F53D2" w:rsidP="00525B32">
      <w:pPr>
        <w:spacing w:after="0" w:line="276" w:lineRule="auto"/>
        <w:rPr>
          <w:rFonts w:ascii="Arial" w:hAnsi="Arial" w:cs="Arial"/>
          <w:lang w:val="en-US"/>
        </w:rPr>
      </w:pPr>
    </w:p>
    <w:sectPr w:rsidR="000F53D2" w:rsidRPr="004C39AD" w:rsidSect="00996AF5">
      <w:type w:val="continuous"/>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E794" w14:textId="77777777" w:rsidR="00D16EE4" w:rsidRDefault="00D16EE4" w:rsidP="006F3EE0">
      <w:pPr>
        <w:spacing w:after="0" w:line="240" w:lineRule="auto"/>
      </w:pPr>
      <w:r>
        <w:separator/>
      </w:r>
    </w:p>
  </w:endnote>
  <w:endnote w:type="continuationSeparator" w:id="0">
    <w:p w14:paraId="0240553A" w14:textId="77777777" w:rsidR="00D16EE4" w:rsidRDefault="00D16EE4" w:rsidP="006F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23019"/>
      <w:docPartObj>
        <w:docPartGallery w:val="Page Numbers (Bottom of Page)"/>
        <w:docPartUnique/>
      </w:docPartObj>
    </w:sdtPr>
    <w:sdtEndPr>
      <w:rPr>
        <w:rFonts w:ascii="Arial" w:hAnsi="Arial" w:cs="Arial"/>
        <w:sz w:val="16"/>
        <w:szCs w:val="16"/>
      </w:rPr>
    </w:sdtEndPr>
    <w:sdtContent>
      <w:p w14:paraId="03EDDCF1" w14:textId="79A6F274" w:rsidR="00525B32" w:rsidRPr="000F53D2" w:rsidRDefault="00525B32" w:rsidP="000F53D2">
        <w:pPr>
          <w:pStyle w:val="Fuzeile"/>
          <w:jc w:val="right"/>
          <w:rPr>
            <w:rFonts w:ascii="Arial" w:hAnsi="Arial" w:cs="Arial"/>
            <w:sz w:val="16"/>
            <w:szCs w:val="16"/>
          </w:rPr>
        </w:pPr>
        <w:r w:rsidRPr="000F53D2">
          <w:rPr>
            <w:rFonts w:ascii="Arial" w:hAnsi="Arial" w:cs="Arial"/>
            <w:sz w:val="16"/>
            <w:szCs w:val="16"/>
          </w:rPr>
          <w:fldChar w:fldCharType="begin"/>
        </w:r>
        <w:r w:rsidRPr="000F53D2">
          <w:rPr>
            <w:rFonts w:ascii="Arial" w:hAnsi="Arial" w:cs="Arial"/>
            <w:sz w:val="16"/>
            <w:szCs w:val="16"/>
          </w:rPr>
          <w:instrText>PAGE   \* MERGEFORMAT</w:instrText>
        </w:r>
        <w:r w:rsidRPr="000F53D2">
          <w:rPr>
            <w:rFonts w:ascii="Arial" w:hAnsi="Arial" w:cs="Arial"/>
            <w:sz w:val="16"/>
            <w:szCs w:val="16"/>
          </w:rPr>
          <w:fldChar w:fldCharType="separate"/>
        </w:r>
        <w:r w:rsidRPr="000F53D2">
          <w:rPr>
            <w:rFonts w:ascii="Arial" w:hAnsi="Arial" w:cs="Arial"/>
            <w:sz w:val="16"/>
            <w:szCs w:val="16"/>
          </w:rPr>
          <w:t>2</w:t>
        </w:r>
        <w:r w:rsidRPr="000F53D2">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8AEC" w14:textId="77777777" w:rsidR="00D16EE4" w:rsidRDefault="00D16EE4" w:rsidP="006F3EE0">
      <w:pPr>
        <w:spacing w:after="0" w:line="240" w:lineRule="auto"/>
      </w:pPr>
      <w:r>
        <w:separator/>
      </w:r>
    </w:p>
  </w:footnote>
  <w:footnote w:type="continuationSeparator" w:id="0">
    <w:p w14:paraId="3EB03ED1" w14:textId="77777777" w:rsidR="00D16EE4" w:rsidRDefault="00D16EE4" w:rsidP="006F3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4740" w14:textId="5BB01495" w:rsidR="0051346B" w:rsidRDefault="0051346B" w:rsidP="0051346B">
    <w:pPr>
      <w:spacing w:after="0" w:line="276" w:lineRule="auto"/>
      <w:rPr>
        <w:rFonts w:ascii="Arial" w:hAnsi="Arial" w:cs="Arial"/>
        <w:b/>
        <w:bCs/>
        <w:color w:val="0070C0"/>
      </w:rPr>
    </w:pPr>
    <w:r w:rsidRPr="006F3EE0">
      <w:rPr>
        <w:noProof/>
      </w:rPr>
      <w:drawing>
        <wp:anchor distT="0" distB="0" distL="114300" distR="114300" simplePos="0" relativeHeight="251658240" behindDoc="0" locked="0" layoutInCell="1" allowOverlap="1" wp14:anchorId="45B5C362" wp14:editId="4FE5991D">
          <wp:simplePos x="0" y="0"/>
          <wp:positionH relativeFrom="margin">
            <wp:align>right</wp:align>
          </wp:positionH>
          <wp:positionV relativeFrom="paragraph">
            <wp:posOffset>132080</wp:posOffset>
          </wp:positionV>
          <wp:extent cx="1127566" cy="731520"/>
          <wp:effectExtent l="0" t="0" r="0" b="0"/>
          <wp:wrapThrough wrapText="bothSides">
            <wp:wrapPolygon edited="0">
              <wp:start x="0" y="0"/>
              <wp:lineTo x="0" y="20813"/>
              <wp:lineTo x="21174" y="20813"/>
              <wp:lineTo x="2117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127566"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3E083" w14:textId="77777777" w:rsidR="0051346B" w:rsidRDefault="0051346B" w:rsidP="0051346B">
    <w:pPr>
      <w:spacing w:after="0" w:line="276" w:lineRule="auto"/>
      <w:rPr>
        <w:rFonts w:ascii="Arial" w:hAnsi="Arial" w:cs="Arial"/>
        <w:b/>
        <w:bCs/>
        <w:color w:val="0070C0"/>
      </w:rPr>
    </w:pPr>
  </w:p>
  <w:p w14:paraId="4BC5C930" w14:textId="51A95C22" w:rsidR="006F3EE0" w:rsidRPr="00B85F6E" w:rsidRDefault="0051346B" w:rsidP="00B85F6E">
    <w:pPr>
      <w:spacing w:after="0" w:line="276" w:lineRule="auto"/>
      <w:rPr>
        <w:rFonts w:ascii="Arial" w:hAnsi="Arial" w:cs="Arial"/>
      </w:rPr>
    </w:pPr>
    <w:r w:rsidRPr="00976E4C">
      <w:rPr>
        <w:rFonts w:ascii="Arial" w:hAnsi="Arial" w:cs="Arial"/>
        <w:b/>
        <w:bCs/>
        <w:color w:val="0070C0"/>
      </w:rPr>
      <w:t>ThAFF-Vorträge für Studierende – Welche Infos brauchen wir für die Organisation?</w:t>
    </w:r>
    <w:r w:rsidR="00B85F6E" w:rsidRPr="00976E4C">
      <w:rPr>
        <w:rFonts w:ascii="Arial" w:hAnsi="Arial" w:cs="Arial"/>
        <w:b/>
        <w:bCs/>
        <w:color w:val="0070C0"/>
      </w:rPr>
      <w:br/>
    </w:r>
    <w:r w:rsidR="00B85F6E" w:rsidRPr="0051346B">
      <w:rPr>
        <w:rFonts w:ascii="Arial" w:hAnsi="Arial" w:cs="Arial"/>
        <w:sz w:val="18"/>
        <w:szCs w:val="18"/>
      </w:rPr>
      <w:sym w:font="Wingdings" w:char="F0E0"/>
    </w:r>
    <w:r w:rsidR="00B85F6E" w:rsidRPr="0051346B">
      <w:rPr>
        <w:rFonts w:ascii="Arial" w:hAnsi="Arial" w:cs="Arial"/>
        <w:sz w:val="18"/>
        <w:szCs w:val="18"/>
      </w:rPr>
      <w:t xml:space="preserve"> </w:t>
    </w:r>
    <w:r w:rsidR="00B85F6E" w:rsidRPr="00996AF5">
      <w:rPr>
        <w:rFonts w:ascii="Arial" w:hAnsi="Arial" w:cs="Arial"/>
        <w:sz w:val="18"/>
        <w:szCs w:val="18"/>
      </w:rPr>
      <w:t>Bitte senden Sie die folgenden notwendigen Informationen für jeden Vortrag einzeln.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E0"/>
    <w:rsid w:val="00062558"/>
    <w:rsid w:val="000736B0"/>
    <w:rsid w:val="0007715B"/>
    <w:rsid w:val="000A4D12"/>
    <w:rsid w:val="000F53D2"/>
    <w:rsid w:val="00165BBE"/>
    <w:rsid w:val="001D01CD"/>
    <w:rsid w:val="00245E87"/>
    <w:rsid w:val="002522E0"/>
    <w:rsid w:val="00263353"/>
    <w:rsid w:val="0027661A"/>
    <w:rsid w:val="002C47C3"/>
    <w:rsid w:val="00352783"/>
    <w:rsid w:val="003A3A2F"/>
    <w:rsid w:val="004102BB"/>
    <w:rsid w:val="00484BAA"/>
    <w:rsid w:val="004C39AD"/>
    <w:rsid w:val="0051346B"/>
    <w:rsid w:val="00525B32"/>
    <w:rsid w:val="00543D7E"/>
    <w:rsid w:val="00576A9C"/>
    <w:rsid w:val="00582489"/>
    <w:rsid w:val="006302CC"/>
    <w:rsid w:val="006E714E"/>
    <w:rsid w:val="006F3EE0"/>
    <w:rsid w:val="007001C6"/>
    <w:rsid w:val="00795617"/>
    <w:rsid w:val="007A5CF4"/>
    <w:rsid w:val="007E1017"/>
    <w:rsid w:val="00887A56"/>
    <w:rsid w:val="008918E2"/>
    <w:rsid w:val="009571C6"/>
    <w:rsid w:val="00976E4C"/>
    <w:rsid w:val="009778AD"/>
    <w:rsid w:val="00996AF5"/>
    <w:rsid w:val="009C2A4F"/>
    <w:rsid w:val="009D4B35"/>
    <w:rsid w:val="00A15E5F"/>
    <w:rsid w:val="00A25765"/>
    <w:rsid w:val="00A340CC"/>
    <w:rsid w:val="00A60B73"/>
    <w:rsid w:val="00A76D9F"/>
    <w:rsid w:val="00B40B06"/>
    <w:rsid w:val="00B85F6E"/>
    <w:rsid w:val="00C27698"/>
    <w:rsid w:val="00CA6684"/>
    <w:rsid w:val="00D16EE4"/>
    <w:rsid w:val="00DE3288"/>
    <w:rsid w:val="00DE4F64"/>
    <w:rsid w:val="00E30BBD"/>
    <w:rsid w:val="00E6613C"/>
    <w:rsid w:val="00F15103"/>
    <w:rsid w:val="00F1561E"/>
    <w:rsid w:val="00F66BC0"/>
    <w:rsid w:val="00F932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0837D"/>
  <w15:chartTrackingRefBased/>
  <w15:docId w15:val="{F7189922-5A0C-4677-9C69-E669396E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3E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3EE0"/>
  </w:style>
  <w:style w:type="paragraph" w:styleId="Fuzeile">
    <w:name w:val="footer"/>
    <w:basedOn w:val="Standard"/>
    <w:link w:val="FuzeileZchn"/>
    <w:uiPriority w:val="99"/>
    <w:unhideWhenUsed/>
    <w:rsid w:val="006F3E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3EE0"/>
  </w:style>
  <w:style w:type="table" w:styleId="Tabellenraster">
    <w:name w:val="Table Grid"/>
    <w:basedOn w:val="NormaleTabelle"/>
    <w:uiPriority w:val="39"/>
    <w:rsid w:val="006F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53D2"/>
    <w:rPr>
      <w:color w:val="0563C1" w:themeColor="hyperlink"/>
      <w:u w:val="single"/>
    </w:rPr>
  </w:style>
  <w:style w:type="character" w:styleId="NichtaufgelsteErwhnung">
    <w:name w:val="Unresolved Mention"/>
    <w:basedOn w:val="Absatz-Standardschriftart"/>
    <w:uiPriority w:val="99"/>
    <w:semiHidden/>
    <w:unhideWhenUsed/>
    <w:rsid w:val="000F5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02205">
      <w:bodyDiv w:val="1"/>
      <w:marLeft w:val="0"/>
      <w:marRight w:val="0"/>
      <w:marTop w:val="0"/>
      <w:marBottom w:val="0"/>
      <w:divBdr>
        <w:top w:val="none" w:sz="0" w:space="0" w:color="auto"/>
        <w:left w:val="none" w:sz="0" w:space="0" w:color="auto"/>
        <w:bottom w:val="none" w:sz="0" w:space="0" w:color="auto"/>
        <w:right w:val="none" w:sz="0" w:space="0" w:color="auto"/>
      </w:divBdr>
    </w:div>
    <w:div w:id="739449094">
      <w:bodyDiv w:val="1"/>
      <w:marLeft w:val="0"/>
      <w:marRight w:val="0"/>
      <w:marTop w:val="0"/>
      <w:marBottom w:val="0"/>
      <w:divBdr>
        <w:top w:val="none" w:sz="0" w:space="0" w:color="auto"/>
        <w:left w:val="none" w:sz="0" w:space="0" w:color="auto"/>
        <w:bottom w:val="none" w:sz="0" w:space="0" w:color="auto"/>
        <w:right w:val="none" w:sz="0" w:space="0" w:color="auto"/>
      </w:divBdr>
    </w:div>
    <w:div w:id="1161969399">
      <w:bodyDiv w:val="1"/>
      <w:marLeft w:val="0"/>
      <w:marRight w:val="0"/>
      <w:marTop w:val="0"/>
      <w:marBottom w:val="0"/>
      <w:divBdr>
        <w:top w:val="none" w:sz="0" w:space="0" w:color="auto"/>
        <w:left w:val="none" w:sz="0" w:space="0" w:color="auto"/>
        <w:bottom w:val="none" w:sz="0" w:space="0" w:color="auto"/>
        <w:right w:val="none" w:sz="0" w:space="0" w:color="auto"/>
      </w:divBdr>
    </w:div>
    <w:div w:id="1221550621">
      <w:bodyDiv w:val="1"/>
      <w:marLeft w:val="0"/>
      <w:marRight w:val="0"/>
      <w:marTop w:val="0"/>
      <w:marBottom w:val="0"/>
      <w:divBdr>
        <w:top w:val="none" w:sz="0" w:space="0" w:color="auto"/>
        <w:left w:val="none" w:sz="0" w:space="0" w:color="auto"/>
        <w:bottom w:val="none" w:sz="0" w:space="0" w:color="auto"/>
        <w:right w:val="none" w:sz="0" w:space="0" w:color="auto"/>
      </w:divBdr>
    </w:div>
    <w:div w:id="1611817927">
      <w:bodyDiv w:val="1"/>
      <w:marLeft w:val="0"/>
      <w:marRight w:val="0"/>
      <w:marTop w:val="0"/>
      <w:marBottom w:val="0"/>
      <w:divBdr>
        <w:top w:val="none" w:sz="0" w:space="0" w:color="auto"/>
        <w:left w:val="none" w:sz="0" w:space="0" w:color="auto"/>
        <w:bottom w:val="none" w:sz="0" w:space="0" w:color="auto"/>
        <w:right w:val="none" w:sz="0" w:space="0" w:color="auto"/>
      </w:divBdr>
    </w:div>
    <w:div w:id="1675035090">
      <w:bodyDiv w:val="1"/>
      <w:marLeft w:val="0"/>
      <w:marRight w:val="0"/>
      <w:marTop w:val="0"/>
      <w:marBottom w:val="0"/>
      <w:divBdr>
        <w:top w:val="none" w:sz="0" w:space="0" w:color="auto"/>
        <w:left w:val="none" w:sz="0" w:space="0" w:color="auto"/>
        <w:bottom w:val="none" w:sz="0" w:space="0" w:color="auto"/>
        <w:right w:val="none" w:sz="0" w:space="0" w:color="auto"/>
      </w:divBdr>
    </w:div>
    <w:div w:id="1944148660">
      <w:bodyDiv w:val="1"/>
      <w:marLeft w:val="0"/>
      <w:marRight w:val="0"/>
      <w:marTop w:val="0"/>
      <w:marBottom w:val="0"/>
      <w:divBdr>
        <w:top w:val="none" w:sz="0" w:space="0" w:color="auto"/>
        <w:left w:val="none" w:sz="0" w:space="0" w:color="auto"/>
        <w:bottom w:val="none" w:sz="0" w:space="0" w:color="auto"/>
        <w:right w:val="none" w:sz="0" w:space="0" w:color="auto"/>
      </w:divBdr>
    </w:div>
    <w:div w:id="1948612110">
      <w:bodyDiv w:val="1"/>
      <w:marLeft w:val="0"/>
      <w:marRight w:val="0"/>
      <w:marTop w:val="0"/>
      <w:marBottom w:val="0"/>
      <w:divBdr>
        <w:top w:val="none" w:sz="0" w:space="0" w:color="auto"/>
        <w:left w:val="none" w:sz="0" w:space="0" w:color="auto"/>
        <w:bottom w:val="none" w:sz="0" w:space="0" w:color="auto"/>
        <w:right w:val="none" w:sz="0" w:space="0" w:color="auto"/>
      </w:divBdr>
    </w:div>
    <w:div w:id="20929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vandegraaf@leg-thueringen.de"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oanna.pawlaczek@leg-thueringen.de"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7125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LEG Thüringen</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Anne LEG</dc:creator>
  <cp:keywords/>
  <dc:description/>
  <cp:lastModifiedBy>Becker-Föhl, Johanna LEG</cp:lastModifiedBy>
  <cp:revision>2</cp:revision>
  <cp:lastPrinted>2025-01-10T13:59:00Z</cp:lastPrinted>
  <dcterms:created xsi:type="dcterms:W3CDTF">2025-01-17T13:33:00Z</dcterms:created>
  <dcterms:modified xsi:type="dcterms:W3CDTF">2025-01-17T13:33:00Z</dcterms:modified>
</cp:coreProperties>
</file>